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DF3" w:rsidRDefault="008F5DF3">
      <w:pPr>
        <w:spacing w:line="1" w:lineRule="exact"/>
      </w:pPr>
    </w:p>
    <w:p w:rsidR="008F5DF3" w:rsidRPr="00304263" w:rsidRDefault="00083624">
      <w:pPr>
        <w:pStyle w:val="20"/>
        <w:framePr w:w="10522" w:h="3360" w:hRule="exact" w:wrap="none" w:vAnchor="page" w:hAnchor="page" w:x="687" w:y="8277"/>
        <w:spacing w:after="0" w:line="307" w:lineRule="auto"/>
        <w:rPr>
          <w:b w:val="0"/>
        </w:rPr>
      </w:pPr>
      <w:r w:rsidRPr="00304263">
        <w:rPr>
          <w:b w:val="0"/>
        </w:rPr>
        <w:t>ФОНД ОЦЕНОЧНЫХ СРЕДСТВ</w:t>
      </w:r>
      <w:r w:rsidRPr="00304263">
        <w:rPr>
          <w:b w:val="0"/>
        </w:rPr>
        <w:br/>
      </w:r>
      <w:r w:rsidR="00304263" w:rsidRPr="00304263">
        <w:rPr>
          <w:b w:val="0"/>
        </w:rPr>
        <w:t xml:space="preserve">по производственной практике </w:t>
      </w:r>
      <w:r w:rsidR="00304263">
        <w:rPr>
          <w:b w:val="0"/>
        </w:rPr>
        <w:t>(по профилю специальности)</w:t>
      </w:r>
      <w:r w:rsidR="00304263">
        <w:rPr>
          <w:b w:val="0"/>
        </w:rPr>
        <w:br/>
        <w:t>по ПМ.03 О</w:t>
      </w:r>
      <w:r w:rsidR="00304263" w:rsidRPr="00304263">
        <w:rPr>
          <w:b w:val="0"/>
        </w:rPr>
        <w:t>рганизация занятий</w:t>
      </w:r>
    </w:p>
    <w:p w:rsidR="008F5DF3" w:rsidRPr="00304263" w:rsidRDefault="00304263">
      <w:pPr>
        <w:pStyle w:val="20"/>
        <w:framePr w:w="10522" w:h="3360" w:hRule="exact" w:wrap="none" w:vAnchor="page" w:hAnchor="page" w:x="687" w:y="8277"/>
        <w:spacing w:line="240" w:lineRule="auto"/>
        <w:rPr>
          <w:b w:val="0"/>
        </w:rPr>
      </w:pPr>
      <w:r>
        <w:rPr>
          <w:b w:val="0"/>
        </w:rPr>
        <w:t>п</w:t>
      </w:r>
      <w:r w:rsidRPr="00304263">
        <w:rPr>
          <w:b w:val="0"/>
        </w:rPr>
        <w:t>о основным общеобразовательным программам</w:t>
      </w:r>
      <w:r w:rsidRPr="00304263">
        <w:rPr>
          <w:b w:val="0"/>
        </w:rPr>
        <w:br/>
        <w:t>дошкольного образования</w:t>
      </w:r>
    </w:p>
    <w:p w:rsidR="008F5DF3" w:rsidRDefault="00083624">
      <w:pPr>
        <w:pStyle w:val="20"/>
        <w:framePr w:w="10522" w:h="3360" w:hRule="exact" w:wrap="none" w:vAnchor="page" w:hAnchor="page" w:x="687" w:y="8277"/>
        <w:spacing w:after="0" w:line="353" w:lineRule="auto"/>
        <w:rPr>
          <w:sz w:val="18"/>
          <w:szCs w:val="18"/>
        </w:rPr>
      </w:pPr>
      <w:r w:rsidRPr="00304263">
        <w:rPr>
          <w:b w:val="0"/>
        </w:rPr>
        <w:t>44.02.01 Дошкольное образование</w:t>
      </w:r>
      <w:r w:rsidRPr="00304263">
        <w:rPr>
          <w:b w:val="0"/>
        </w:rPr>
        <w:br/>
      </w:r>
      <w:r w:rsidR="00F23A7C">
        <w:rPr>
          <w:b w:val="0"/>
        </w:rPr>
        <w:t xml:space="preserve"> </w:t>
      </w:r>
      <w:r>
        <w:br/>
      </w:r>
    </w:p>
    <w:p w:rsidR="00F23A7C" w:rsidRDefault="00F23A7C">
      <w:pPr>
        <w:spacing w:line="1" w:lineRule="exact"/>
      </w:pPr>
    </w:p>
    <w:p w:rsidR="00F23A7C" w:rsidRPr="00F23A7C" w:rsidRDefault="00F23A7C" w:rsidP="00F23A7C"/>
    <w:tbl>
      <w:tblPr>
        <w:tblpPr w:leftFromText="180" w:rightFromText="180" w:vertAnchor="text" w:horzAnchor="margin" w:tblpXSpec="right" w:tblpY="-32"/>
        <w:tblW w:w="10347" w:type="dxa"/>
        <w:tblLook w:val="00A0" w:firstRow="1" w:lastRow="0" w:firstColumn="1" w:lastColumn="0" w:noHBand="0" w:noVBand="0"/>
      </w:tblPr>
      <w:tblGrid>
        <w:gridCol w:w="10347"/>
      </w:tblGrid>
      <w:tr w:rsidR="00F23A7C" w:rsidRPr="0065156F" w:rsidTr="00F23A7C">
        <w:tc>
          <w:tcPr>
            <w:tcW w:w="10347" w:type="dxa"/>
          </w:tcPr>
          <w:tbl>
            <w:tblPr>
              <w:tblpPr w:leftFromText="180" w:rightFromText="180" w:vertAnchor="page" w:horzAnchor="margin" w:tblpY="72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F23A7C" w:rsidRPr="0065156F" w:rsidTr="00B80956">
              <w:trPr>
                <w:trHeight w:val="415"/>
              </w:trPr>
              <w:tc>
                <w:tcPr>
                  <w:tcW w:w="1866" w:type="dxa"/>
                  <w:vMerge w:val="restart"/>
                  <w:shd w:val="clear" w:color="auto" w:fill="auto"/>
                </w:tcPr>
                <w:p w:rsidR="00F23A7C" w:rsidRPr="0065156F" w:rsidRDefault="00F23A7C" w:rsidP="00F23A7C">
                  <w:pPr>
                    <w:widowControl/>
                    <w:suppressAutoHyphens/>
                    <w:spacing w:line="360" w:lineRule="auto"/>
                    <w:jc w:val="center"/>
                    <w:rPr>
                      <w:rFonts w:ascii="Times New Roman" w:eastAsia="Calibri" w:hAnsi="Times New Roman" w:cs="Times New Roman"/>
                      <w:b/>
                      <w:color w:val="auto"/>
                      <w:sz w:val="28"/>
                      <w:szCs w:val="28"/>
                      <w:lang w:eastAsia="zh-CN" w:bidi="ar-SA"/>
                    </w:rPr>
                  </w:pPr>
                  <w:r w:rsidRPr="0065156F">
                    <w:rPr>
                      <w:rFonts w:ascii="Times New Roman" w:eastAsia="Calibri" w:hAnsi="Times New Roman" w:cs="Times New Roman"/>
                      <w:b/>
                      <w:noProof/>
                      <w:color w:val="auto"/>
                      <w:sz w:val="28"/>
                      <w:szCs w:val="28"/>
                      <w:lang w:bidi="ar-SA"/>
                    </w:rPr>
                    <w:drawing>
                      <wp:inline distT="0" distB="0" distL="0" distR="0" wp14:anchorId="3489FAEC" wp14:editId="2C6BF63E">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F23A7C" w:rsidRPr="0065156F" w:rsidRDefault="00F23A7C" w:rsidP="00F23A7C">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Министерство образования и науки Чеченской Республики</w:t>
                  </w:r>
                </w:p>
              </w:tc>
            </w:tr>
            <w:tr w:rsidR="00F23A7C" w:rsidRPr="0065156F" w:rsidTr="00B80956">
              <w:trPr>
                <w:trHeight w:val="688"/>
              </w:trPr>
              <w:tc>
                <w:tcPr>
                  <w:tcW w:w="1866" w:type="dxa"/>
                  <w:vMerge/>
                  <w:shd w:val="clear" w:color="auto" w:fill="auto"/>
                </w:tcPr>
                <w:p w:rsidR="00F23A7C" w:rsidRPr="0065156F" w:rsidRDefault="00F23A7C" w:rsidP="00F23A7C">
                  <w:pPr>
                    <w:widowControl/>
                    <w:suppressAutoHyphens/>
                    <w:spacing w:line="360" w:lineRule="auto"/>
                    <w:jc w:val="center"/>
                    <w:rPr>
                      <w:rFonts w:ascii="Times New Roman" w:eastAsia="Calibri" w:hAnsi="Times New Roman" w:cs="Times New Roman"/>
                      <w:noProof/>
                      <w:color w:val="auto"/>
                      <w:sz w:val="28"/>
                      <w:szCs w:val="28"/>
                      <w:lang w:eastAsia="zh-CN" w:bidi="ar-SA"/>
                    </w:rPr>
                  </w:pPr>
                </w:p>
              </w:tc>
              <w:tc>
                <w:tcPr>
                  <w:tcW w:w="7485" w:type="dxa"/>
                  <w:shd w:val="clear" w:color="auto" w:fill="auto"/>
                </w:tcPr>
                <w:p w:rsidR="00F23A7C" w:rsidRPr="0065156F" w:rsidRDefault="00F23A7C" w:rsidP="00F23A7C">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Государственное бюджетное профессиональное образовательное учреждение</w:t>
                  </w:r>
                </w:p>
              </w:tc>
            </w:tr>
            <w:tr w:rsidR="00F23A7C" w:rsidRPr="0065156F" w:rsidTr="00B80956">
              <w:trPr>
                <w:trHeight w:val="304"/>
              </w:trPr>
              <w:tc>
                <w:tcPr>
                  <w:tcW w:w="1866" w:type="dxa"/>
                  <w:vMerge/>
                  <w:shd w:val="clear" w:color="auto" w:fill="auto"/>
                </w:tcPr>
                <w:p w:rsidR="00F23A7C" w:rsidRPr="0065156F" w:rsidRDefault="00F23A7C" w:rsidP="00F23A7C">
                  <w:pPr>
                    <w:widowControl/>
                    <w:suppressAutoHyphens/>
                    <w:spacing w:line="360" w:lineRule="auto"/>
                    <w:jc w:val="center"/>
                    <w:rPr>
                      <w:rFonts w:ascii="Times New Roman" w:eastAsia="Calibri" w:hAnsi="Times New Roman" w:cs="Times New Roman"/>
                      <w:b/>
                      <w:color w:val="auto"/>
                      <w:sz w:val="28"/>
                      <w:szCs w:val="28"/>
                      <w:lang w:eastAsia="zh-CN" w:bidi="ar-SA"/>
                    </w:rPr>
                  </w:pPr>
                </w:p>
              </w:tc>
              <w:tc>
                <w:tcPr>
                  <w:tcW w:w="7485" w:type="dxa"/>
                  <w:shd w:val="clear" w:color="auto" w:fill="auto"/>
                </w:tcPr>
                <w:p w:rsidR="00F23A7C" w:rsidRPr="0065156F" w:rsidRDefault="00F23A7C" w:rsidP="00F23A7C">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«Чеченский государственный педагогический колледж»</w:t>
                  </w:r>
                </w:p>
              </w:tc>
            </w:tr>
          </w:tbl>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утверждЕНА</w:t>
            </w:r>
          </w:p>
        </w:tc>
      </w:tr>
      <w:tr w:rsidR="00F23A7C" w:rsidRPr="0065156F" w:rsidTr="00F23A7C">
        <w:tc>
          <w:tcPr>
            <w:tcW w:w="10347" w:type="dxa"/>
          </w:tcPr>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z w:val="28"/>
                <w:szCs w:val="28"/>
                <w:lang w:eastAsia="zh-CN" w:bidi="ar-SA"/>
              </w:rPr>
            </w:pPr>
            <w:r w:rsidRPr="0065156F">
              <w:rPr>
                <w:rFonts w:ascii="Times New Roman" w:hAnsi="Times New Roman" w:cs="Times New Roman"/>
                <w:sz w:val="28"/>
                <w:szCs w:val="28"/>
                <w:lang w:eastAsia="zh-CN" w:bidi="ar-SA"/>
              </w:rPr>
              <w:t>приказом директора</w:t>
            </w:r>
          </w:p>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гбпоу «Чгпк»</w:t>
            </w:r>
          </w:p>
        </w:tc>
      </w:tr>
      <w:tr w:rsidR="00F23A7C" w:rsidRPr="0065156F" w:rsidTr="00F23A7C">
        <w:tc>
          <w:tcPr>
            <w:tcW w:w="10347" w:type="dxa"/>
          </w:tcPr>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pacing w:val="-2"/>
                <w:sz w:val="28"/>
                <w:szCs w:val="28"/>
                <w:lang w:eastAsia="zh-CN" w:bidi="ar-SA"/>
              </w:rPr>
            </w:pPr>
            <w:r w:rsidRPr="0065156F">
              <w:rPr>
                <w:rFonts w:ascii="Times New Roman" w:hAnsi="Times New Roman" w:cs="Times New Roman"/>
                <w:caps/>
                <w:sz w:val="28"/>
                <w:szCs w:val="28"/>
                <w:lang w:eastAsia="zh-CN" w:bidi="ar-SA"/>
              </w:rPr>
              <w:t>№ 45/1-</w:t>
            </w:r>
            <w:r w:rsidRPr="0065156F">
              <w:rPr>
                <w:rFonts w:ascii="Times New Roman" w:hAnsi="Times New Roman" w:cs="Times New Roman"/>
                <w:sz w:val="28"/>
                <w:szCs w:val="28"/>
                <w:lang w:eastAsia="zh-CN" w:bidi="ar-SA"/>
              </w:rPr>
              <w:t>од</w:t>
            </w:r>
            <w:r w:rsidRPr="0065156F">
              <w:rPr>
                <w:rFonts w:ascii="Times New Roman" w:hAnsi="Times New Roman" w:cs="Times New Roman"/>
                <w:caps/>
                <w:sz w:val="28"/>
                <w:szCs w:val="28"/>
                <w:lang w:eastAsia="zh-CN" w:bidi="ar-SA"/>
              </w:rPr>
              <w:t xml:space="preserve"> </w:t>
            </w:r>
            <w:r w:rsidRPr="0065156F">
              <w:rPr>
                <w:rFonts w:ascii="Times New Roman" w:hAnsi="Times New Roman" w:cs="Times New Roman"/>
                <w:sz w:val="28"/>
                <w:szCs w:val="28"/>
                <w:lang w:eastAsia="zh-CN" w:bidi="ar-SA"/>
              </w:rPr>
              <w:t xml:space="preserve">от </w:t>
            </w:r>
            <w:r w:rsidRPr="0065156F">
              <w:rPr>
                <w:rFonts w:ascii="Times New Roman" w:hAnsi="Times New Roman" w:cs="Times New Roman"/>
                <w:caps/>
                <w:sz w:val="28"/>
                <w:szCs w:val="28"/>
                <w:lang w:eastAsia="zh-CN" w:bidi="ar-SA"/>
              </w:rPr>
              <w:t xml:space="preserve">26.04.2023 </w:t>
            </w:r>
            <w:r w:rsidRPr="0065156F">
              <w:rPr>
                <w:rFonts w:ascii="Times New Roman" w:hAnsi="Times New Roman" w:cs="Times New Roman"/>
                <w:sz w:val="28"/>
                <w:szCs w:val="28"/>
                <w:lang w:eastAsia="zh-CN" w:bidi="ar-SA"/>
              </w:rPr>
              <w:t>г.</w:t>
            </w:r>
          </w:p>
          <w:p w:rsidR="00F23A7C" w:rsidRPr="0065156F" w:rsidRDefault="00F23A7C" w:rsidP="00F23A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spacing w:val="-2"/>
                <w:sz w:val="28"/>
                <w:szCs w:val="28"/>
                <w:lang w:eastAsia="zh-CN" w:bidi="ar-SA"/>
              </w:rPr>
              <w:t xml:space="preserve">             </w:t>
            </w:r>
          </w:p>
        </w:tc>
      </w:tr>
    </w:tbl>
    <w:p w:rsidR="00F23A7C" w:rsidRPr="00F23A7C" w:rsidRDefault="00F23A7C" w:rsidP="00F23A7C"/>
    <w:p w:rsidR="00F23A7C" w:rsidRDefault="00F23A7C" w:rsidP="00F23A7C"/>
    <w:p w:rsidR="00F23A7C" w:rsidRDefault="00F23A7C" w:rsidP="00F23A7C">
      <w:pPr>
        <w:tabs>
          <w:tab w:val="left" w:pos="1560"/>
        </w:tabs>
      </w:pPr>
    </w:p>
    <w:p w:rsidR="005559B7" w:rsidRDefault="00F23A7C" w:rsidP="005559B7">
      <w:pPr>
        <w:widowControl/>
        <w:spacing w:after="200" w:line="276" w:lineRule="auto"/>
        <w:ind w:left="-4" w:hanging="10"/>
        <w:jc w:val="center"/>
      </w:pPr>
      <w:r>
        <w:tab/>
      </w: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Default="005559B7" w:rsidP="005559B7">
      <w:pPr>
        <w:widowControl/>
        <w:spacing w:after="200" w:line="276" w:lineRule="auto"/>
        <w:ind w:left="-4" w:hanging="10"/>
        <w:jc w:val="center"/>
      </w:pPr>
    </w:p>
    <w:p w:rsidR="005559B7" w:rsidRPr="0065156F" w:rsidRDefault="005559B7" w:rsidP="005559B7">
      <w:pPr>
        <w:widowControl/>
        <w:spacing w:after="200" w:line="276" w:lineRule="auto"/>
        <w:ind w:left="-4" w:hanging="10"/>
        <w:jc w:val="center"/>
        <w:rPr>
          <w:rFonts w:ascii="Times New Roman" w:eastAsia="Calibri" w:hAnsi="Times New Roman" w:cs="Times New Roman"/>
          <w:color w:val="auto"/>
          <w:sz w:val="28"/>
          <w:szCs w:val="28"/>
          <w:lang w:eastAsia="en-US" w:bidi="ar-SA"/>
        </w:rPr>
      </w:pPr>
      <w:bookmarkStart w:id="0" w:name="_GoBack"/>
      <w:bookmarkEnd w:id="0"/>
      <w:r>
        <w:rPr>
          <w:rFonts w:ascii="Times New Roman" w:hAnsi="Times New Roman" w:cs="Times New Roman"/>
          <w:sz w:val="28"/>
          <w:szCs w:val="28"/>
        </w:rPr>
        <w:tab/>
      </w:r>
      <w:r w:rsidRPr="0065156F">
        <w:rPr>
          <w:rFonts w:ascii="Times New Roman" w:eastAsia="Calibri" w:hAnsi="Times New Roman" w:cs="Times New Roman"/>
          <w:color w:val="auto"/>
          <w:sz w:val="28"/>
          <w:szCs w:val="28"/>
          <w:lang w:eastAsia="en-US" w:bidi="ar-SA"/>
        </w:rPr>
        <w:t xml:space="preserve">Грозный - 2023 </w:t>
      </w:r>
    </w:p>
    <w:p w:rsidR="008F5DF3" w:rsidRPr="00F23A7C" w:rsidRDefault="008F5DF3" w:rsidP="00F23A7C">
      <w:pPr>
        <w:tabs>
          <w:tab w:val="left" w:pos="1560"/>
        </w:tabs>
        <w:sectPr w:rsidR="008F5DF3" w:rsidRPr="00F23A7C">
          <w:pgSz w:w="11900" w:h="16840"/>
          <w:pgMar w:top="360" w:right="360" w:bottom="360" w:left="360" w:header="0" w:footer="3" w:gutter="0"/>
          <w:cols w:space="720"/>
          <w:noEndnote/>
          <w:docGrid w:linePitch="360"/>
        </w:sectPr>
      </w:pPr>
    </w:p>
    <w:p w:rsidR="008F5DF3" w:rsidRDefault="008F5DF3">
      <w:pPr>
        <w:spacing w:line="1" w:lineRule="exact"/>
      </w:pPr>
    </w:p>
    <w:p w:rsidR="00304263" w:rsidRDefault="00304263" w:rsidP="003C2B7E">
      <w:pPr>
        <w:widowControl/>
        <w:spacing w:line="276" w:lineRule="auto"/>
        <w:ind w:left="-4" w:hanging="10"/>
        <w:jc w:val="both"/>
        <w:rPr>
          <w:rFonts w:ascii="Times New Roman" w:eastAsia="Calibri" w:hAnsi="Times New Roman" w:cs="Times New Roman"/>
          <w:color w:val="auto"/>
          <w:sz w:val="28"/>
          <w:szCs w:val="28"/>
          <w:lang w:eastAsia="ar-SA" w:bidi="ar-SA"/>
        </w:rPr>
      </w:pPr>
    </w:p>
    <w:p w:rsidR="003C2B7E" w:rsidRPr="00304263" w:rsidRDefault="003C2B7E" w:rsidP="003C2B7E">
      <w:pPr>
        <w:pStyle w:val="20"/>
        <w:spacing w:after="0" w:line="307" w:lineRule="auto"/>
        <w:jc w:val="both"/>
        <w:rPr>
          <w:b w:val="0"/>
        </w:rPr>
      </w:pPr>
      <w:r>
        <w:rPr>
          <w:rFonts w:eastAsia="Calibri"/>
          <w:b w:val="0"/>
          <w:color w:val="auto"/>
          <w:lang w:eastAsia="en-US" w:bidi="ar-SA"/>
        </w:rPr>
        <w:tab/>
      </w:r>
      <w:r w:rsidR="00304263" w:rsidRPr="003C2B7E">
        <w:rPr>
          <w:rFonts w:eastAsia="Calibri"/>
          <w:b w:val="0"/>
          <w:color w:val="auto"/>
          <w:lang w:eastAsia="en-US" w:bidi="ar-SA"/>
        </w:rPr>
        <w:t xml:space="preserve">Фонд оценочных средств по профессиональному модулю  </w:t>
      </w:r>
      <w:r w:rsidRPr="003C2B7E">
        <w:rPr>
          <w:b w:val="0"/>
        </w:rPr>
        <w:t>ПМ.03 Организация занятий</w:t>
      </w:r>
      <w:r>
        <w:rPr>
          <w:b w:val="0"/>
        </w:rPr>
        <w:t xml:space="preserve">  п</w:t>
      </w:r>
      <w:r w:rsidRPr="00304263">
        <w:rPr>
          <w:b w:val="0"/>
        </w:rPr>
        <w:t>о основным общеобразовательным программам</w:t>
      </w:r>
      <w:r w:rsidRPr="00304263">
        <w:rPr>
          <w:b w:val="0"/>
        </w:rPr>
        <w:br/>
        <w:t>дошкольного образования</w:t>
      </w:r>
      <w:r>
        <w:rPr>
          <w:b w:val="0"/>
        </w:rPr>
        <w:t xml:space="preserve">  </w:t>
      </w:r>
      <w:r w:rsidR="00304263" w:rsidRPr="003C2B7E">
        <w:rPr>
          <w:rFonts w:eastAsia="Calibri"/>
          <w:b w:val="0"/>
          <w:color w:val="auto"/>
          <w:lang w:eastAsia="en-US" w:bidi="ar-SA"/>
        </w:rPr>
        <w:t>составлен согласно требованиям, Федерального государственного образовательного стандарта по специальности</w:t>
      </w:r>
      <w:r w:rsidR="00304263" w:rsidRPr="003C2B7E">
        <w:rPr>
          <w:b w:val="0"/>
          <w:lang w:eastAsia="en-US" w:bidi="ar-SA"/>
        </w:rPr>
        <w:t xml:space="preserve"> среднего профессионального образования</w:t>
      </w:r>
      <w:r w:rsidR="00304263" w:rsidRPr="003C2B7E">
        <w:rPr>
          <w:rFonts w:eastAsia="Calibri"/>
          <w:b w:val="0"/>
          <w:color w:val="auto"/>
          <w:lang w:eastAsia="en-US" w:bidi="ar-SA"/>
        </w:rPr>
        <w:t xml:space="preserve"> </w:t>
      </w:r>
      <w:r w:rsidR="00304263" w:rsidRPr="003C2B7E">
        <w:rPr>
          <w:rFonts w:eastAsia="Calibri"/>
          <w:b w:val="0"/>
          <w:color w:val="auto"/>
          <w:lang w:eastAsia="en-US"/>
        </w:rPr>
        <w:t>44.02.01 Дошкольное образование.</w:t>
      </w:r>
      <w:r w:rsidRPr="003C2B7E">
        <w:rPr>
          <w:b w:val="0"/>
        </w:rPr>
        <w:t xml:space="preserve"> </w:t>
      </w:r>
    </w:p>
    <w:p w:rsidR="00304263" w:rsidRPr="0065156F" w:rsidRDefault="00304263" w:rsidP="00304263">
      <w:pPr>
        <w:widowControl/>
        <w:spacing w:after="84" w:line="360" w:lineRule="auto"/>
        <w:ind w:left="-4" w:hanging="10"/>
        <w:jc w:val="both"/>
        <w:rPr>
          <w:rFonts w:ascii="Times New Roman" w:eastAsia="Calibri" w:hAnsi="Times New Roman" w:cs="Times New Roman"/>
          <w:bCs/>
          <w:color w:val="auto"/>
          <w:sz w:val="28"/>
          <w:szCs w:val="28"/>
          <w:u w:val="single"/>
          <w:lang w:eastAsia="en-US" w:bidi="ar-SA"/>
        </w:rPr>
      </w:pPr>
    </w:p>
    <w:p w:rsidR="00304263" w:rsidRDefault="00304263" w:rsidP="00304263">
      <w:pPr>
        <w:widowControl/>
        <w:spacing w:line="276" w:lineRule="auto"/>
        <w:ind w:left="-4" w:hanging="10"/>
        <w:rPr>
          <w:rFonts w:ascii="Times New Roman" w:eastAsia="Calibri" w:hAnsi="Times New Roman" w:cs="Times New Roman"/>
          <w:color w:val="auto"/>
          <w:sz w:val="28"/>
          <w:szCs w:val="28"/>
          <w:lang w:eastAsia="ar-SA" w:bidi="ar-SA"/>
        </w:rPr>
      </w:pPr>
    </w:p>
    <w:p w:rsidR="00304263" w:rsidRDefault="00304263" w:rsidP="00304263">
      <w:pPr>
        <w:widowControl/>
        <w:spacing w:line="276" w:lineRule="auto"/>
        <w:ind w:left="-4" w:hanging="10"/>
        <w:rPr>
          <w:rFonts w:ascii="Times New Roman" w:eastAsia="Calibri" w:hAnsi="Times New Roman" w:cs="Times New Roman"/>
          <w:color w:val="auto"/>
          <w:sz w:val="28"/>
          <w:szCs w:val="28"/>
          <w:lang w:eastAsia="ar-SA" w:bidi="ar-SA"/>
        </w:rPr>
      </w:pPr>
    </w:p>
    <w:p w:rsidR="00304263" w:rsidRPr="0065156F" w:rsidRDefault="00304263" w:rsidP="00304263">
      <w:pPr>
        <w:widowControl/>
        <w:spacing w:line="276" w:lineRule="auto"/>
        <w:ind w:left="-4"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Организация-разработчик: Государственное бюджетное профессиональное образовательное учреждение «Чеченский государственный педагогический колледж»</w:t>
      </w:r>
    </w:p>
    <w:p w:rsidR="00304263" w:rsidRPr="0065156F" w:rsidRDefault="00304263" w:rsidP="003042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u w:val="single"/>
          <w:lang w:eastAsia="en-US" w:bidi="ar-SA"/>
        </w:rPr>
      </w:pPr>
    </w:p>
    <w:p w:rsidR="00304263" w:rsidRPr="0065156F" w:rsidRDefault="00304263" w:rsidP="003042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lang w:eastAsia="en-US" w:bidi="ar-SA"/>
        </w:rPr>
      </w:pPr>
      <w:r w:rsidRPr="0065156F">
        <w:rPr>
          <w:rFonts w:ascii="Times New Roman" w:eastAsia="Calibri" w:hAnsi="Times New Roman" w:cs="Times New Roman"/>
          <w:color w:val="auto"/>
          <w:sz w:val="28"/>
          <w:szCs w:val="28"/>
          <w:lang w:eastAsia="en-US" w:bidi="ar-SA"/>
        </w:rPr>
        <w:t>Разработчики: преподаватели ГБПОУ «ЧГПК» Хажгириева Бирлант Магамадовна, Хурдаева Светлана Руслановна, Хаджиева Хеда Багиевна, Науразова Лариса Амовна, Исмаилова Зарема Исаевна</w:t>
      </w:r>
    </w:p>
    <w:tbl>
      <w:tblPr>
        <w:tblStyle w:val="aa"/>
        <w:tblW w:w="94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05"/>
      </w:tblGrid>
      <w:tr w:rsidR="00304263" w:rsidRPr="0065156F" w:rsidTr="006E6E04">
        <w:tc>
          <w:tcPr>
            <w:tcW w:w="4678" w:type="dxa"/>
          </w:tcPr>
          <w:p w:rsidR="00304263" w:rsidRPr="0065156F" w:rsidRDefault="00304263"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hAnsi="Times New Roman"/>
                <w:color w:val="auto"/>
                <w:sz w:val="28"/>
                <w:szCs w:val="28"/>
                <w:lang w:eastAsia="ar-SA"/>
              </w:rPr>
            </w:pPr>
          </w:p>
        </w:tc>
        <w:tc>
          <w:tcPr>
            <w:tcW w:w="4805" w:type="dxa"/>
          </w:tcPr>
          <w:p w:rsidR="00304263" w:rsidRPr="0065156F" w:rsidRDefault="00304263"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hAnsi="Times New Roman"/>
                <w:color w:val="auto"/>
                <w:sz w:val="28"/>
                <w:szCs w:val="28"/>
                <w:lang w:eastAsia="ar-SA"/>
              </w:rPr>
            </w:pPr>
          </w:p>
        </w:tc>
      </w:tr>
      <w:tr w:rsidR="00304263" w:rsidRPr="0065156F" w:rsidTr="006E6E04">
        <w:trPr>
          <w:trHeight w:val="679"/>
        </w:trPr>
        <w:tc>
          <w:tcPr>
            <w:tcW w:w="4678" w:type="dxa"/>
          </w:tcPr>
          <w:p w:rsidR="00304263" w:rsidRPr="008F56C8" w:rsidRDefault="00304263" w:rsidP="006E6E04">
            <w:pPr>
              <w:tabs>
                <w:tab w:val="left" w:pos="4425"/>
                <w:tab w:val="left" w:pos="5496"/>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РАССМОТРЕН И ОДОБРЕН</w:t>
            </w:r>
            <w:r w:rsidRPr="008F56C8">
              <w:rPr>
                <w:rFonts w:ascii="Times New Roman" w:hAnsi="Times New Roman"/>
                <w:color w:val="auto"/>
                <w:sz w:val="28"/>
                <w:szCs w:val="28"/>
              </w:rPr>
              <w:tab/>
            </w:r>
          </w:p>
          <w:p w:rsidR="00304263" w:rsidRPr="0065156F" w:rsidRDefault="00304263"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p>
          <w:p w:rsidR="00304263" w:rsidRPr="008F56C8" w:rsidRDefault="00304263"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ПЦК «Профессиональные дисциплины»</w:t>
            </w:r>
            <w:r w:rsidRPr="0065156F">
              <w:rPr>
                <w:rFonts w:ascii="Times New Roman" w:hAnsi="Times New Roman"/>
                <w:color w:val="auto"/>
                <w:sz w:val="28"/>
                <w:szCs w:val="28"/>
              </w:rPr>
              <w:t xml:space="preserve"> </w:t>
            </w:r>
          </w:p>
          <w:p w:rsidR="00304263" w:rsidRPr="008F56C8" w:rsidRDefault="00304263" w:rsidP="006E6E04">
            <w:pPr>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 xml:space="preserve">Протокол № 9                                                                  </w:t>
            </w:r>
            <w:r w:rsidRPr="0065156F">
              <w:rPr>
                <w:rFonts w:ascii="Times New Roman" w:hAnsi="Times New Roman"/>
                <w:color w:val="auto"/>
                <w:sz w:val="28"/>
                <w:szCs w:val="28"/>
              </w:rPr>
              <w:t xml:space="preserve"> </w:t>
            </w:r>
            <w:r w:rsidRPr="008F56C8">
              <w:rPr>
                <w:rFonts w:ascii="Times New Roman" w:hAnsi="Times New Roman"/>
                <w:color w:val="auto"/>
                <w:sz w:val="28"/>
                <w:szCs w:val="28"/>
              </w:rPr>
              <w:t xml:space="preserve"> </w:t>
            </w:r>
          </w:p>
          <w:p w:rsidR="00304263" w:rsidRPr="008F56C8" w:rsidRDefault="00304263" w:rsidP="006E6E04">
            <w:pPr>
              <w:tabs>
                <w:tab w:val="left" w:pos="544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от</w:t>
            </w:r>
            <w:r w:rsidRPr="0065156F">
              <w:rPr>
                <w:rFonts w:ascii="Times New Roman" w:hAnsi="Times New Roman"/>
                <w:color w:val="auto"/>
                <w:sz w:val="28"/>
                <w:szCs w:val="28"/>
              </w:rPr>
              <w:t xml:space="preserve"> 25</w:t>
            </w:r>
            <w:r w:rsidRPr="008F56C8">
              <w:rPr>
                <w:rFonts w:ascii="Times New Roman" w:hAnsi="Times New Roman"/>
                <w:color w:val="auto"/>
                <w:sz w:val="28"/>
                <w:szCs w:val="28"/>
              </w:rPr>
              <w:t>.04.2023г.</w:t>
            </w:r>
          </w:p>
          <w:p w:rsidR="00304263" w:rsidRPr="008F56C8" w:rsidRDefault="00304263" w:rsidP="006E6E04">
            <w:pPr>
              <w:shd w:val="clear" w:color="auto" w:fill="FFFFFF"/>
              <w:tabs>
                <w:tab w:val="left" w:pos="180"/>
              </w:tabs>
              <w:spacing w:after="150"/>
              <w:ind w:left="-4" w:hanging="10"/>
              <w:rPr>
                <w:rFonts w:ascii="Times New Roman" w:eastAsia="Times New Roman" w:hAnsi="Times New Roman"/>
                <w:color w:val="auto"/>
                <w:sz w:val="28"/>
                <w:szCs w:val="28"/>
              </w:rPr>
            </w:pPr>
            <w:r w:rsidRPr="008F56C8">
              <w:rPr>
                <w:rFonts w:ascii="Times New Roman" w:eastAsia="Times New Roman" w:hAnsi="Times New Roman"/>
                <w:color w:val="auto"/>
                <w:sz w:val="28"/>
                <w:szCs w:val="28"/>
              </w:rPr>
              <w:t xml:space="preserve">Председатель ПЦК </w:t>
            </w:r>
            <w:r w:rsidRPr="0065156F">
              <w:rPr>
                <w:rFonts w:ascii="Times New Roman" w:eastAsia="Times New Roman" w:hAnsi="Times New Roman"/>
                <w:color w:val="auto"/>
                <w:sz w:val="28"/>
                <w:szCs w:val="28"/>
              </w:rPr>
              <w:t xml:space="preserve">  </w:t>
            </w:r>
            <w:r w:rsidRPr="008F56C8">
              <w:rPr>
                <w:rFonts w:ascii="Times New Roman" w:eastAsia="Times New Roman" w:hAnsi="Times New Roman"/>
                <w:color w:val="auto"/>
                <w:sz w:val="28"/>
                <w:szCs w:val="28"/>
              </w:rPr>
              <w:t>С.Х. Дикаева</w:t>
            </w:r>
          </w:p>
          <w:p w:rsidR="00304263" w:rsidRPr="0065156F" w:rsidRDefault="00304263"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hanging="10"/>
              <w:jc w:val="both"/>
              <w:rPr>
                <w:rFonts w:ascii="Times New Roman" w:hAnsi="Times New Roman"/>
                <w:color w:val="auto"/>
                <w:sz w:val="28"/>
                <w:szCs w:val="28"/>
                <w:lang w:eastAsia="ar-SA"/>
              </w:rPr>
            </w:pPr>
          </w:p>
        </w:tc>
        <w:tc>
          <w:tcPr>
            <w:tcW w:w="4805" w:type="dxa"/>
          </w:tcPr>
          <w:p w:rsidR="00304263" w:rsidRPr="0065156F" w:rsidRDefault="00304263"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ПРИНЯТ</w:t>
            </w:r>
          </w:p>
          <w:p w:rsidR="00304263" w:rsidRPr="0065156F" w:rsidRDefault="00304263"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p>
          <w:p w:rsidR="00304263" w:rsidRDefault="00304263"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Педагогическим советом</w:t>
            </w:r>
          </w:p>
          <w:p w:rsidR="00304263" w:rsidRDefault="00304263"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ГБПОУ «ЧГПК»</w:t>
            </w:r>
          </w:p>
          <w:p w:rsidR="00304263" w:rsidRPr="008F56C8" w:rsidRDefault="00304263"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Протокол № 7</w:t>
            </w:r>
          </w:p>
          <w:p w:rsidR="00304263" w:rsidRPr="0065156F" w:rsidRDefault="00304263"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right="161" w:hanging="10"/>
              <w:rPr>
                <w:rFonts w:ascii="Times New Roman" w:hAnsi="Times New Roman"/>
                <w:color w:val="auto"/>
                <w:sz w:val="28"/>
                <w:szCs w:val="28"/>
                <w:lang w:eastAsia="ar-SA"/>
              </w:rPr>
            </w:pPr>
            <w:r w:rsidRPr="0065156F">
              <w:rPr>
                <w:rFonts w:ascii="Times New Roman" w:hAnsi="Times New Roman"/>
                <w:color w:val="auto"/>
                <w:sz w:val="28"/>
                <w:szCs w:val="28"/>
              </w:rPr>
              <w:t>от 26</w:t>
            </w:r>
            <w:r w:rsidRPr="008F56C8">
              <w:rPr>
                <w:rFonts w:ascii="Times New Roman" w:hAnsi="Times New Roman"/>
                <w:color w:val="auto"/>
                <w:sz w:val="28"/>
                <w:szCs w:val="28"/>
              </w:rPr>
              <w:t>.04.2023</w:t>
            </w:r>
          </w:p>
        </w:tc>
      </w:tr>
      <w:tr w:rsidR="00304263" w:rsidRPr="0065156F" w:rsidTr="006E6E04">
        <w:tc>
          <w:tcPr>
            <w:tcW w:w="4678" w:type="dxa"/>
          </w:tcPr>
          <w:p w:rsidR="00304263" w:rsidRPr="0065156F" w:rsidRDefault="00304263"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Фонд оценочных средств согласован с работодателем:</w:t>
            </w:r>
          </w:p>
          <w:p w:rsidR="00304263" w:rsidRPr="0065156F" w:rsidRDefault="00304263"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 xml:space="preserve">Заведующая Муниципальным бюджетным дошкольным образовательным учреждением «Детский сад № 132 «Колокольчик» г. Грозного»  </w:t>
            </w:r>
          </w:p>
          <w:p w:rsidR="00304263" w:rsidRPr="0065156F" w:rsidRDefault="00304263"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М.М. Хамзаева.</w:t>
            </w:r>
          </w:p>
        </w:tc>
        <w:tc>
          <w:tcPr>
            <w:tcW w:w="4805" w:type="dxa"/>
          </w:tcPr>
          <w:p w:rsidR="00304263" w:rsidRPr="0065156F" w:rsidRDefault="00304263"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rPr>
              <w:t xml:space="preserve">           </w:t>
            </w:r>
          </w:p>
        </w:tc>
      </w:tr>
    </w:tbl>
    <w:p w:rsidR="00304263" w:rsidRPr="0065156F" w:rsidRDefault="00304263" w:rsidP="003042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26.04.2023г.</w:t>
      </w:r>
    </w:p>
    <w:p w:rsidR="008F5DF3" w:rsidRDefault="008F5DF3">
      <w:pPr>
        <w:spacing w:line="1" w:lineRule="exact"/>
        <w:sectPr w:rsidR="008F5DF3" w:rsidSect="00304263">
          <w:pgSz w:w="11900" w:h="16840"/>
          <w:pgMar w:top="360" w:right="1127" w:bottom="360" w:left="1701" w:header="0" w:footer="3" w:gutter="0"/>
          <w:cols w:space="720"/>
          <w:noEndnote/>
          <w:docGrid w:linePitch="360"/>
        </w:sectPr>
      </w:pPr>
    </w:p>
    <w:p w:rsidR="008F5DF3" w:rsidRDefault="008F5DF3">
      <w:pPr>
        <w:spacing w:line="1" w:lineRule="exact"/>
      </w:pPr>
    </w:p>
    <w:p w:rsidR="00636543" w:rsidRDefault="00636543" w:rsidP="00636543">
      <w:pPr>
        <w:framePr w:w="10834" w:h="15389" w:hRule="exact" w:wrap="none" w:vAnchor="page" w:hAnchor="page" w:x="545" w:y="466"/>
        <w:spacing w:after="80"/>
        <w:jc w:val="center"/>
        <w:rPr>
          <w:rFonts w:ascii="Times New Roman" w:eastAsia="Times New Roman" w:hAnsi="Times New Roman" w:cs="Times New Roman"/>
          <w:b/>
          <w:bCs/>
          <w:color w:val="auto"/>
        </w:rPr>
      </w:pPr>
    </w:p>
    <w:p w:rsidR="00636543" w:rsidRDefault="00636543" w:rsidP="00636543">
      <w:pPr>
        <w:framePr w:w="10834" w:h="15389" w:hRule="exact" w:wrap="none" w:vAnchor="page" w:hAnchor="page" w:x="545" w:y="466"/>
        <w:spacing w:after="80"/>
        <w:jc w:val="center"/>
        <w:rPr>
          <w:rFonts w:ascii="Times New Roman" w:eastAsia="Times New Roman" w:hAnsi="Times New Roman" w:cs="Times New Roman"/>
          <w:color w:val="auto"/>
        </w:rPr>
      </w:pPr>
      <w:r>
        <w:rPr>
          <w:rFonts w:ascii="Times New Roman" w:eastAsia="Times New Roman" w:hAnsi="Times New Roman" w:cs="Times New Roman"/>
          <w:b/>
          <w:bCs/>
          <w:color w:val="auto"/>
        </w:rPr>
        <w:t>ПЕРЕЧЕНЬ ФОРМИРУЕМЫХ КОМПЕТЕНЦИЙ</w:t>
      </w:r>
    </w:p>
    <w:p w:rsidR="008F5DF3" w:rsidRDefault="00636543" w:rsidP="00636543">
      <w:pPr>
        <w:pStyle w:val="1"/>
        <w:framePr w:w="10834" w:h="15389" w:hRule="exact" w:wrap="none" w:vAnchor="page" w:hAnchor="page" w:x="545" w:y="466"/>
        <w:spacing w:after="240" w:line="276" w:lineRule="auto"/>
        <w:jc w:val="center"/>
      </w:pPr>
      <w:r>
        <w:rPr>
          <w:b/>
          <w:bCs/>
        </w:rPr>
        <w:t>ПО ПРОИЗВОДСТВЕННОЙ ПРАКТИКЕ (ПО ПРОФИЛЮ СПЕЦИАЛЬНОСТИ)</w:t>
      </w:r>
      <w:r w:rsidR="00083624">
        <w:rPr>
          <w:b/>
          <w:bCs/>
        </w:rPr>
        <w:br/>
        <w:t>ПО ПМ.03 ОРГАНИЗАЦИЯ ЗАНЯТИЙ</w:t>
      </w:r>
      <w:r w:rsidR="00083624">
        <w:rPr>
          <w:b/>
          <w:bCs/>
        </w:rPr>
        <w:br/>
        <w:t>ПО ОСНОВНЫМ ОБЩЕОБРАЗОВАТЕЛЬНЫМ ПРОГРАММАМ</w:t>
      </w:r>
      <w:r w:rsidR="00083624">
        <w:rPr>
          <w:b/>
          <w:bCs/>
        </w:rPr>
        <w:br/>
        <w:t>ДОШКОЛЬНОГО ОБРАЗОВАНИЯ</w:t>
      </w:r>
    </w:p>
    <w:p w:rsidR="008F5DF3" w:rsidRDefault="00083624">
      <w:pPr>
        <w:pStyle w:val="1"/>
        <w:framePr w:w="10834" w:h="15389" w:hRule="exact" w:wrap="none" w:vAnchor="page" w:hAnchor="page" w:x="545" w:y="466"/>
        <w:ind w:firstLine="720"/>
        <w:jc w:val="both"/>
      </w:pPr>
      <w:r>
        <w:t>Целью оценки производственной практики (по профилю специальности) по ПМ.03 Организация занятий по основным общеобразовательным программам дошкольного образования является проверка степени сформированности общих и профессиональных компетенций, соответствующих основному виду профессиональной деятельности - организация занятий по основным общеобразовательным программам дошкольного образования.</w:t>
      </w:r>
    </w:p>
    <w:p w:rsidR="008F5DF3" w:rsidRDefault="00083624">
      <w:pPr>
        <w:pStyle w:val="1"/>
        <w:framePr w:w="10834" w:h="15389" w:hRule="exact" w:wrap="none" w:vAnchor="page" w:hAnchor="page" w:x="545" w:y="466"/>
        <w:ind w:firstLine="720"/>
        <w:jc w:val="both"/>
      </w:pPr>
      <w:r>
        <w:t xml:space="preserve">Целью оценки производственной практики является </w:t>
      </w:r>
      <w:r>
        <w:rPr>
          <w:b/>
          <w:bCs/>
        </w:rPr>
        <w:t xml:space="preserve">проверка результатов освоения </w:t>
      </w:r>
      <w:r>
        <w:t>ПМ.03 Организация занятий по основным общеобразовательным прогр</w:t>
      </w:r>
      <w:r w:rsidR="00636543">
        <w:t>аммам дошкольного образования О</w:t>
      </w:r>
      <w:r>
        <w:t xml:space="preserve">ОП по специальности: 44.02.01 Дошкольное образование </w:t>
      </w:r>
      <w:r>
        <w:rPr>
          <w:b/>
          <w:bCs/>
        </w:rPr>
        <w:t>в части овладения видом ПД</w:t>
      </w:r>
      <w:r>
        <w:t xml:space="preserve">: организация занятий по основным общеобразовательным программам дошкольного образования, а также </w:t>
      </w:r>
      <w:r>
        <w:rPr>
          <w:b/>
          <w:bCs/>
        </w:rPr>
        <w:t xml:space="preserve">формирования </w:t>
      </w:r>
      <w:r>
        <w:t xml:space="preserve">у студентов </w:t>
      </w:r>
      <w:r>
        <w:rPr>
          <w:b/>
          <w:bCs/>
        </w:rPr>
        <w:t>общих компетенций:</w:t>
      </w:r>
    </w:p>
    <w:p w:rsidR="008F5DF3" w:rsidRDefault="00083624">
      <w:pPr>
        <w:pStyle w:val="1"/>
        <w:framePr w:w="10834" w:h="15389" w:hRule="exact" w:wrap="none" w:vAnchor="page" w:hAnchor="page" w:x="545" w:y="466"/>
        <w:jc w:val="both"/>
      </w:pPr>
      <w:r>
        <w:t>ОК 1. Понимать сущность и социальную значимость своей будущей профессии, проявлять к ней устойчивый интерес.</w:t>
      </w:r>
    </w:p>
    <w:p w:rsidR="008F5DF3" w:rsidRDefault="00083624">
      <w:pPr>
        <w:pStyle w:val="1"/>
        <w:framePr w:w="10834" w:h="15389" w:hRule="exact" w:wrap="none" w:vAnchor="page" w:hAnchor="page" w:x="545" w:y="466"/>
        <w:jc w:val="both"/>
      </w:pPr>
      <w:r>
        <w:t>ОК 2. Организовывать собственную деятельность, определять методы решения профессиональных задач, оценивать их эффективность и качество.</w:t>
      </w:r>
    </w:p>
    <w:p w:rsidR="008F5DF3" w:rsidRDefault="00083624">
      <w:pPr>
        <w:pStyle w:val="1"/>
        <w:framePr w:w="10834" w:h="15389" w:hRule="exact" w:wrap="none" w:vAnchor="page" w:hAnchor="page" w:x="545" w:y="466"/>
        <w:jc w:val="both"/>
      </w:pPr>
      <w:r>
        <w:t>ОК 3. Оценивать риски и принимать решения в нестандартных ситуациях.</w:t>
      </w:r>
    </w:p>
    <w:p w:rsidR="008F5DF3" w:rsidRDefault="00083624">
      <w:pPr>
        <w:pStyle w:val="1"/>
        <w:framePr w:w="10834" w:h="15389" w:hRule="exact" w:wrap="none" w:vAnchor="page" w:hAnchor="page" w:x="545" w:y="466"/>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8F5DF3" w:rsidRDefault="00083624">
      <w:pPr>
        <w:pStyle w:val="1"/>
        <w:framePr w:w="10834" w:h="15389" w:hRule="exact" w:wrap="none" w:vAnchor="page" w:hAnchor="page" w:x="545" w:y="466"/>
        <w:jc w:val="both"/>
      </w:pPr>
      <w:r>
        <w:t>ОК 5. Использовать информационно-коммуникационные технологии для совершенствования профессиональной деятельности.</w:t>
      </w:r>
    </w:p>
    <w:p w:rsidR="008F5DF3" w:rsidRDefault="00083624">
      <w:pPr>
        <w:pStyle w:val="1"/>
        <w:framePr w:w="10834" w:h="15389" w:hRule="exact" w:wrap="none" w:vAnchor="page" w:hAnchor="page" w:x="545" w:y="466"/>
        <w:jc w:val="both"/>
      </w:pPr>
      <w:r>
        <w:t>ОК 6. Работать в коллективе и команде, взаимодействовать с руководством, коллегами и социальными партнерами.</w:t>
      </w:r>
    </w:p>
    <w:p w:rsidR="008F5DF3" w:rsidRDefault="00083624">
      <w:pPr>
        <w:pStyle w:val="1"/>
        <w:framePr w:w="10834" w:h="15389" w:hRule="exact" w:wrap="none" w:vAnchor="page" w:hAnchor="page" w:x="545" w:y="466"/>
        <w:jc w:val="both"/>
      </w:pPr>
      <w:r>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8F5DF3" w:rsidRDefault="00083624">
      <w:pPr>
        <w:pStyle w:val="1"/>
        <w:framePr w:w="10834" w:h="15389" w:hRule="exact" w:wrap="none" w:vAnchor="page" w:hAnchor="page" w:x="545" w:y="466"/>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F5DF3" w:rsidRDefault="00083624">
      <w:pPr>
        <w:pStyle w:val="1"/>
        <w:framePr w:w="10834" w:h="15389" w:hRule="exact" w:wrap="none" w:vAnchor="page" w:hAnchor="page" w:x="545" w:y="466"/>
        <w:jc w:val="both"/>
      </w:pPr>
      <w:r>
        <w:t>ОК 9. Осуществлять профессиональную деятельность в условиях обновления ее целей, содержания, смены технологий.</w:t>
      </w:r>
    </w:p>
    <w:p w:rsidR="008F5DF3" w:rsidRDefault="00083624">
      <w:pPr>
        <w:pStyle w:val="1"/>
        <w:framePr w:w="10834" w:h="15389" w:hRule="exact" w:wrap="none" w:vAnchor="page" w:hAnchor="page" w:x="545" w:y="466"/>
        <w:jc w:val="both"/>
      </w:pPr>
      <w:r>
        <w:t>ОК 10. Осуществлять профилактику травматизма, обеспечивать охрану жизни и здоровья детей.</w:t>
      </w:r>
    </w:p>
    <w:p w:rsidR="008F5DF3" w:rsidRDefault="00083624">
      <w:pPr>
        <w:pStyle w:val="1"/>
        <w:framePr w:w="10834" w:h="15389" w:hRule="exact" w:wrap="none" w:vAnchor="page" w:hAnchor="page" w:x="545" w:y="466"/>
        <w:jc w:val="both"/>
      </w:pPr>
      <w:r>
        <w:t xml:space="preserve">ОК 11. Строить профессиональную деятельность с соблюдением правовых норм ее регулирующих. </w:t>
      </w:r>
      <w:r>
        <w:rPr>
          <w:b/>
          <w:bCs/>
        </w:rPr>
        <w:t>и профессиональных компетенций:</w:t>
      </w:r>
    </w:p>
    <w:p w:rsidR="008F5DF3" w:rsidRDefault="00083624">
      <w:pPr>
        <w:pStyle w:val="1"/>
        <w:framePr w:w="10834" w:h="15389" w:hRule="exact" w:wrap="none" w:vAnchor="page" w:hAnchor="page" w:x="545" w:y="466"/>
        <w:jc w:val="both"/>
      </w:pPr>
      <w:r>
        <w:t>ПК 3.1. Определять цели и задачи, планировать занятия с детьми дошкольного возраста.</w:t>
      </w:r>
    </w:p>
    <w:p w:rsidR="008F5DF3" w:rsidRDefault="00083624">
      <w:pPr>
        <w:pStyle w:val="1"/>
        <w:framePr w:w="10834" w:h="15389" w:hRule="exact" w:wrap="none" w:vAnchor="page" w:hAnchor="page" w:x="545" w:y="466"/>
        <w:jc w:val="both"/>
      </w:pPr>
      <w:r>
        <w:t>ПК 3.2. Проводить занятия с детьми дошкольного возраста.</w:t>
      </w:r>
    </w:p>
    <w:p w:rsidR="008F5DF3" w:rsidRDefault="00083624">
      <w:pPr>
        <w:pStyle w:val="1"/>
        <w:framePr w:w="10834" w:h="15389" w:hRule="exact" w:wrap="none" w:vAnchor="page" w:hAnchor="page" w:x="545" w:y="466"/>
        <w:jc w:val="both"/>
      </w:pPr>
      <w:r>
        <w:t>ПК 3.3. Осуществлять педагогический контроль, оценивать процесс и результаты обучения дошкольников.</w:t>
      </w:r>
    </w:p>
    <w:p w:rsidR="008F5DF3" w:rsidRDefault="00083624">
      <w:pPr>
        <w:pStyle w:val="1"/>
        <w:framePr w:w="10834" w:h="15389" w:hRule="exact" w:wrap="none" w:vAnchor="page" w:hAnchor="page" w:x="545" w:y="466"/>
        <w:jc w:val="both"/>
      </w:pPr>
      <w:r>
        <w:t>ПК 3.4. Анализировать занятия.</w:t>
      </w:r>
    </w:p>
    <w:p w:rsidR="008F5DF3" w:rsidRDefault="00083624">
      <w:pPr>
        <w:pStyle w:val="1"/>
        <w:framePr w:w="10834" w:h="15389" w:hRule="exact" w:wrap="none" w:vAnchor="page" w:hAnchor="page" w:x="545" w:y="466"/>
        <w:jc w:val="both"/>
      </w:pPr>
      <w:r>
        <w:t>ПК 3.5. Вести документацию, обеспечивающую организацию занятий.</w:t>
      </w:r>
    </w:p>
    <w:p w:rsidR="008F5DF3" w:rsidRDefault="00083624">
      <w:pPr>
        <w:pStyle w:val="1"/>
        <w:framePr w:w="10834" w:h="15389" w:hRule="exact" w:wrap="none" w:vAnchor="page" w:hAnchor="page" w:x="545" w:y="466"/>
        <w:ind w:firstLine="720"/>
        <w:jc w:val="both"/>
      </w:pPr>
      <w:r>
        <w:t xml:space="preserve">Целью оценки производственной практики является </w:t>
      </w:r>
      <w:r>
        <w:rPr>
          <w:b/>
          <w:bCs/>
        </w:rPr>
        <w:t xml:space="preserve">проверка результатов освоения практического опыта </w:t>
      </w:r>
      <w:r>
        <w:t>по ПМ.03 Организация занятий по основным общеобразовательным программам дошкольного образования:</w:t>
      </w:r>
    </w:p>
    <w:p w:rsidR="008F5DF3" w:rsidRDefault="00083624">
      <w:pPr>
        <w:pStyle w:val="1"/>
        <w:framePr w:w="10834" w:h="15389" w:hRule="exact" w:wrap="none" w:vAnchor="page" w:hAnchor="page" w:x="545" w:y="466"/>
      </w:pPr>
      <w:r>
        <w:t>определения целей и задач обучения, воспитания и развития личности дошкольника при составлении конспектов занятий, экскурсий, наблюдений;</w:t>
      </w:r>
    </w:p>
    <w:p w:rsidR="008F5DF3" w:rsidRDefault="00083624">
      <w:pPr>
        <w:pStyle w:val="1"/>
        <w:framePr w:w="10834" w:h="15389" w:hRule="exact" w:wrap="none" w:vAnchor="page" w:hAnchor="page" w:x="545" w:y="466"/>
      </w:pPr>
      <w:r>
        <w:t>составления конспектов занятий с учетом особенностей возраста, группы и отдельных воспитанников; организации и проведения групповых и индивидуальных занятий по различным разделам программы; организации и проведения наблюдений за явлениями живой и неживой природы, общественными явлениями, транспортом;</w:t>
      </w:r>
    </w:p>
    <w:p w:rsidR="008F5DF3" w:rsidRDefault="00083624">
      <w:pPr>
        <w:pStyle w:val="1"/>
        <w:framePr w:w="10834" w:h="15389" w:hRule="exact" w:wrap="none" w:vAnchor="page" w:hAnchor="page" w:x="545" w:y="466"/>
      </w:pPr>
      <w:r>
        <w:t>организации и проведения экскурсий для ознакомления детей с окружающим миром; организации и проведения коррекционной работы с детьми, имеющими трудности в обучении;</w:t>
      </w:r>
    </w:p>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636543" w:rsidRDefault="00636543">
      <w:pPr>
        <w:pStyle w:val="1"/>
        <w:framePr w:w="11074" w:h="6379" w:hRule="exact" w:wrap="none" w:vAnchor="page" w:hAnchor="page" w:x="425" w:y="461"/>
        <w:jc w:val="both"/>
      </w:pPr>
    </w:p>
    <w:p w:rsidR="008F5DF3" w:rsidRDefault="00083624">
      <w:pPr>
        <w:pStyle w:val="1"/>
        <w:framePr w:w="11074" w:h="6379" w:hRule="exact" w:wrap="none" w:vAnchor="page" w:hAnchor="page" w:x="425" w:y="461"/>
        <w:jc w:val="both"/>
      </w:pPr>
      <w:r>
        <w:t>проведения диагностики и оценки результатов воспитания, обучения и развития дошкольников на занятиях с учетом возрастных и индивидуальных особенностей;</w:t>
      </w:r>
    </w:p>
    <w:p w:rsidR="008F5DF3" w:rsidRDefault="00083624">
      <w:pPr>
        <w:pStyle w:val="1"/>
        <w:framePr w:w="11074" w:h="6379" w:hRule="exact" w:wrap="none" w:vAnchor="page" w:hAnchor="page" w:x="425" w:y="461"/>
        <w:ind w:left="140"/>
        <w:jc w:val="both"/>
      </w:pPr>
      <w:r>
        <w:t>составления психолого-педагогической характеристики ребенка;</w:t>
      </w:r>
    </w:p>
    <w:p w:rsidR="008F5DF3" w:rsidRDefault="00083624">
      <w:pPr>
        <w:pStyle w:val="1"/>
        <w:framePr w:w="11074" w:h="6379" w:hRule="exact" w:wrap="none" w:vAnchor="page" w:hAnchor="page" w:x="425" w:y="461"/>
        <w:ind w:left="140"/>
        <w:jc w:val="both"/>
      </w:pPr>
      <w:r>
        <w:t>наблюдения и анализа различных видов занятий (экскурсий, наблюдений) в разных возрастных группах;</w:t>
      </w:r>
    </w:p>
    <w:p w:rsidR="008F5DF3" w:rsidRDefault="00083624">
      <w:pPr>
        <w:pStyle w:val="1"/>
        <w:framePr w:w="11074" w:h="6379" w:hRule="exact" w:wrap="none" w:vAnchor="page" w:hAnchor="page" w:x="425" w:y="461"/>
        <w:ind w:left="140"/>
        <w:jc w:val="both"/>
      </w:pPr>
      <w:r>
        <w:t>обсуждения отдельных занятий, экскурсий, наблюдений в диалоге с сокурсниками, руководителем</w:t>
      </w:r>
    </w:p>
    <w:p w:rsidR="008F5DF3" w:rsidRDefault="00083624">
      <w:pPr>
        <w:pStyle w:val="1"/>
        <w:framePr w:w="11074" w:h="6379" w:hRule="exact" w:wrap="none" w:vAnchor="page" w:hAnchor="page" w:x="425" w:y="461"/>
        <w:ind w:left="140"/>
        <w:jc w:val="both"/>
      </w:pPr>
      <w:r>
        <w:t>педагогической практики, воспитателями, разработки предложений по их коррекции;</w:t>
      </w:r>
    </w:p>
    <w:p w:rsidR="008F5DF3" w:rsidRDefault="00083624">
      <w:pPr>
        <w:pStyle w:val="1"/>
        <w:framePr w:w="11074" w:h="6379" w:hRule="exact" w:wrap="none" w:vAnchor="page" w:hAnchor="page" w:x="425" w:y="461"/>
        <w:ind w:left="140"/>
        <w:jc w:val="both"/>
      </w:pPr>
      <w:r>
        <w:t>осуществления самоанализа различных видов занятий (экскурсий, наблюдений);</w:t>
      </w:r>
    </w:p>
    <w:p w:rsidR="008F5DF3" w:rsidRDefault="00083624">
      <w:pPr>
        <w:pStyle w:val="1"/>
        <w:framePr w:w="11074" w:h="6379" w:hRule="exact" w:wrap="none" w:vAnchor="page" w:hAnchor="page" w:x="425" w:y="461"/>
        <w:ind w:left="140"/>
        <w:jc w:val="both"/>
      </w:pPr>
      <w:r>
        <w:t>оформления документации;</w:t>
      </w:r>
    </w:p>
    <w:p w:rsidR="008F5DF3" w:rsidRDefault="00083624">
      <w:pPr>
        <w:pStyle w:val="22"/>
        <w:framePr w:w="11074" w:h="6379" w:hRule="exact" w:wrap="none" w:vAnchor="page" w:hAnchor="page" w:x="425" w:y="461"/>
        <w:spacing w:after="0"/>
        <w:ind w:left="140"/>
        <w:jc w:val="both"/>
      </w:pPr>
      <w:bookmarkStart w:id="1" w:name="bookmark6"/>
      <w:bookmarkStart w:id="2" w:name="bookmark7"/>
      <w:bookmarkStart w:id="3" w:name="bookmark8"/>
      <w:r>
        <w:t>умений:</w:t>
      </w:r>
      <w:bookmarkEnd w:id="1"/>
      <w:bookmarkEnd w:id="2"/>
      <w:bookmarkEnd w:id="3"/>
    </w:p>
    <w:p w:rsidR="008F5DF3" w:rsidRDefault="00083624">
      <w:pPr>
        <w:pStyle w:val="1"/>
        <w:framePr w:w="11074" w:h="6379" w:hRule="exact" w:wrap="none" w:vAnchor="page" w:hAnchor="page" w:x="425" w:y="461"/>
        <w:ind w:left="140"/>
        <w:jc w:val="both"/>
      </w:pPr>
      <w:r>
        <w:t>определять цели обучения, воспитания и развития личности дошкольника в зависимости от формы организации обучения, вида занятия и с учетом особенностей возраста;</w:t>
      </w:r>
    </w:p>
    <w:p w:rsidR="008F5DF3" w:rsidRDefault="00083624">
      <w:pPr>
        <w:pStyle w:val="1"/>
        <w:framePr w:w="11074" w:h="6379" w:hRule="exact" w:wrap="none" w:vAnchor="page" w:hAnchor="page" w:x="425" w:y="461"/>
        <w:ind w:left="140"/>
        <w:jc w:val="both"/>
      </w:pPr>
      <w:r>
        <w:t>формулировать задачи обучения, воспитания и развития личности дошкольника в соответствии с поставленными целями;</w:t>
      </w:r>
    </w:p>
    <w:p w:rsidR="008F5DF3" w:rsidRDefault="00083624">
      <w:pPr>
        <w:pStyle w:val="1"/>
        <w:framePr w:w="11074" w:h="6379" w:hRule="exact" w:wrap="none" w:vAnchor="page" w:hAnchor="page" w:x="425" w:y="461"/>
        <w:ind w:firstLine="140"/>
      </w:pPr>
      <w:r>
        <w:t>оценивать задачи обучения, воспитания и развития на предмет их соответствия поставленной цели;</w:t>
      </w:r>
    </w:p>
    <w:p w:rsidR="008F5DF3" w:rsidRDefault="00083624">
      <w:pPr>
        <w:pStyle w:val="1"/>
        <w:framePr w:w="11074" w:h="6379" w:hRule="exact" w:wrap="none" w:vAnchor="page" w:hAnchor="page" w:x="425" w:y="461"/>
        <w:ind w:firstLine="140"/>
      </w:pPr>
      <w:r>
        <w:t>использовать разнообразные методы, формы и средства организации деятельности детей на занятиях;</w:t>
      </w:r>
    </w:p>
    <w:p w:rsidR="008F5DF3" w:rsidRDefault="00083624">
      <w:pPr>
        <w:pStyle w:val="1"/>
        <w:framePr w:w="11074" w:h="6379" w:hRule="exact" w:wrap="none" w:vAnchor="page" w:hAnchor="page" w:x="425" w:y="461"/>
        <w:ind w:left="140"/>
        <w:jc w:val="both"/>
      </w:pPr>
      <w:r>
        <w:t>составлять программу работы с одаренными детьми в соответствии с индивидуальными особенностями развития личности ребенка;</w:t>
      </w:r>
    </w:p>
    <w:p w:rsidR="008F5DF3" w:rsidRDefault="00083624">
      <w:pPr>
        <w:pStyle w:val="1"/>
        <w:framePr w:w="11074" w:h="6379" w:hRule="exact" w:wrap="none" w:vAnchor="page" w:hAnchor="page" w:x="425" w:y="461"/>
        <w:ind w:firstLine="140"/>
        <w:jc w:val="both"/>
      </w:pPr>
      <w:r>
        <w:t>определять способы коррекционно-развивающей работы с детьми, имеющими трудности в обучении;</w:t>
      </w:r>
    </w:p>
    <w:p w:rsidR="008F5DF3" w:rsidRDefault="00083624">
      <w:pPr>
        <w:pStyle w:val="1"/>
        <w:framePr w:w="11074" w:h="6379" w:hRule="exact" w:wrap="none" w:vAnchor="page" w:hAnchor="page" w:x="425" w:y="461"/>
        <w:ind w:firstLine="140"/>
        <w:jc w:val="both"/>
      </w:pPr>
      <w:r>
        <w:t>использовать технические средства обучения (ТСО) в образовательном процессе;</w:t>
      </w:r>
    </w:p>
    <w:p w:rsidR="008F5DF3" w:rsidRDefault="00083624">
      <w:pPr>
        <w:pStyle w:val="1"/>
        <w:framePr w:w="11074" w:h="6379" w:hRule="exact" w:wrap="none" w:vAnchor="page" w:hAnchor="page" w:x="425" w:y="461"/>
        <w:ind w:firstLine="140"/>
      </w:pPr>
      <w:r>
        <w:t>выразительно читать литературные тексты;</w:t>
      </w:r>
    </w:p>
    <w:p w:rsidR="008F5DF3" w:rsidRDefault="00083624">
      <w:pPr>
        <w:pStyle w:val="1"/>
        <w:framePr w:w="11074" w:h="6379" w:hRule="exact" w:wrap="none" w:vAnchor="page" w:hAnchor="page" w:x="425" w:y="461"/>
        <w:ind w:firstLine="140"/>
      </w:pPr>
      <w:r>
        <w:t>отбирать средства определения результатов обучения, интерпретировать результаты диагностики;</w:t>
      </w:r>
    </w:p>
    <w:p w:rsidR="008F5DF3" w:rsidRDefault="00083624">
      <w:pPr>
        <w:pStyle w:val="1"/>
        <w:framePr w:w="11074" w:h="6379" w:hRule="exact" w:wrap="none" w:vAnchor="page" w:hAnchor="page" w:x="425" w:y="461"/>
        <w:ind w:firstLine="140"/>
      </w:pPr>
      <w:r>
        <w:t>анализировать занятия, наблюдения, экскурсии;</w:t>
      </w:r>
    </w:p>
    <w:p w:rsidR="008F5DF3" w:rsidRDefault="00083624">
      <w:pPr>
        <w:pStyle w:val="1"/>
        <w:framePr w:w="11074" w:h="6379" w:hRule="exact" w:wrap="none" w:vAnchor="page" w:hAnchor="page" w:x="425" w:y="461"/>
        <w:ind w:firstLine="140"/>
      </w:pPr>
      <w:r>
        <w:t>осуществлять самоанализ, самоконтроль при проведении занятий, наблюдений и экскурсий.</w:t>
      </w:r>
    </w:p>
    <w:p w:rsidR="008F5DF3" w:rsidRDefault="00083624">
      <w:pPr>
        <w:pStyle w:val="22"/>
        <w:framePr w:w="11074" w:h="869" w:hRule="exact" w:wrap="none" w:vAnchor="page" w:hAnchor="page" w:x="425" w:y="7075"/>
        <w:spacing w:after="0"/>
      </w:pPr>
      <w:bookmarkStart w:id="4" w:name="bookmark11"/>
      <w:r>
        <w:t>ВИДЫ РАБОТ ПРОИЗВОДСТВЕННОЙ ПРАКТИКИ</w:t>
      </w:r>
      <w:bookmarkEnd w:id="4"/>
    </w:p>
    <w:p w:rsidR="008F5DF3" w:rsidRDefault="00083624">
      <w:pPr>
        <w:pStyle w:val="22"/>
        <w:framePr w:w="11074" w:h="869" w:hRule="exact" w:wrap="none" w:vAnchor="page" w:hAnchor="page" w:x="425" w:y="7075"/>
        <w:spacing w:after="0"/>
      </w:pPr>
      <w:bookmarkStart w:id="5" w:name="bookmark10"/>
      <w:bookmarkStart w:id="6" w:name="bookmark12"/>
      <w:bookmarkStart w:id="7" w:name="bookmark9"/>
      <w:r>
        <w:t>И ПРОВЕРЯЕМЫЕ РЕЗУЛЬТАТЫ ОБУЧЕНИЯ ПО ПМ.03 ОРГАНИЗАЦИЯ ЗАНЯТИЙ</w:t>
      </w:r>
      <w:r>
        <w:br/>
        <w:t>ПО ОСНОВНЫМ ОБРАЗОВАТЕЛЬНЫМ ПРОГРАММАМ ДОШКОЛЬНОГО ОБРАЗОВАНИЯ</w:t>
      </w:r>
      <w:bookmarkEnd w:id="5"/>
      <w:bookmarkEnd w:id="6"/>
      <w:bookmarkEnd w:id="7"/>
    </w:p>
    <w:tbl>
      <w:tblPr>
        <w:tblOverlap w:val="never"/>
        <w:tblW w:w="0" w:type="auto"/>
        <w:tblLayout w:type="fixed"/>
        <w:tblCellMar>
          <w:left w:w="10" w:type="dxa"/>
          <w:right w:w="10" w:type="dxa"/>
        </w:tblCellMar>
        <w:tblLook w:val="04A0" w:firstRow="1" w:lastRow="0" w:firstColumn="1" w:lastColumn="0" w:noHBand="0" w:noVBand="1"/>
      </w:tblPr>
      <w:tblGrid>
        <w:gridCol w:w="8650"/>
        <w:gridCol w:w="994"/>
        <w:gridCol w:w="1430"/>
      </w:tblGrid>
      <w:tr w:rsidR="008F5DF3">
        <w:trPr>
          <w:trHeight w:hRule="exact" w:val="566"/>
        </w:trPr>
        <w:tc>
          <w:tcPr>
            <w:tcW w:w="8650" w:type="dxa"/>
            <w:vMerge w:val="restart"/>
            <w:tcBorders>
              <w:top w:val="single" w:sz="4" w:space="0" w:color="auto"/>
              <w:left w:val="single" w:sz="4" w:space="0" w:color="auto"/>
            </w:tcBorders>
            <w:shd w:val="clear" w:color="auto" w:fill="FFFFFF"/>
            <w:vAlign w:val="center"/>
          </w:tcPr>
          <w:p w:rsidR="008F5DF3" w:rsidRDefault="00083624">
            <w:pPr>
              <w:pStyle w:val="a7"/>
              <w:framePr w:w="11074" w:h="7296" w:wrap="none" w:vAnchor="page" w:hAnchor="page" w:x="425" w:y="8199"/>
              <w:jc w:val="center"/>
            </w:pPr>
            <w:r>
              <w:rPr>
                <w:b/>
                <w:bCs/>
              </w:rPr>
              <w:t>Виды работ</w:t>
            </w:r>
          </w:p>
        </w:tc>
        <w:tc>
          <w:tcPr>
            <w:tcW w:w="2424" w:type="dxa"/>
            <w:gridSpan w:val="2"/>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296" w:wrap="none" w:vAnchor="page" w:hAnchor="page" w:x="425" w:y="8199"/>
              <w:jc w:val="center"/>
            </w:pPr>
            <w:r>
              <w:rPr>
                <w:b/>
                <w:bCs/>
              </w:rPr>
              <w:t>Коды проверяемых результатов</w:t>
            </w:r>
          </w:p>
        </w:tc>
      </w:tr>
      <w:tr w:rsidR="008F5DF3">
        <w:trPr>
          <w:trHeight w:hRule="exact" w:val="355"/>
        </w:trPr>
        <w:tc>
          <w:tcPr>
            <w:tcW w:w="8650" w:type="dxa"/>
            <w:vMerge/>
            <w:tcBorders>
              <w:left w:val="single" w:sz="4" w:space="0" w:color="auto"/>
            </w:tcBorders>
            <w:shd w:val="clear" w:color="auto" w:fill="FFFFFF"/>
            <w:vAlign w:val="center"/>
          </w:tcPr>
          <w:p w:rsidR="008F5DF3" w:rsidRDefault="008F5DF3">
            <w:pPr>
              <w:framePr w:w="11074" w:h="7296" w:wrap="none" w:vAnchor="page" w:hAnchor="page" w:x="425" w:y="8199"/>
            </w:pPr>
          </w:p>
        </w:tc>
        <w:tc>
          <w:tcPr>
            <w:tcW w:w="994" w:type="dxa"/>
            <w:tcBorders>
              <w:top w:val="single" w:sz="4" w:space="0" w:color="auto"/>
              <w:left w:val="single" w:sz="4" w:space="0" w:color="auto"/>
            </w:tcBorders>
            <w:shd w:val="clear" w:color="auto" w:fill="FFFFFF"/>
            <w:vAlign w:val="center"/>
          </w:tcPr>
          <w:p w:rsidR="008F5DF3" w:rsidRDefault="00083624">
            <w:pPr>
              <w:pStyle w:val="a7"/>
              <w:framePr w:w="11074" w:h="7296" w:wrap="none" w:vAnchor="page" w:hAnchor="page" w:x="425" w:y="8199"/>
              <w:ind w:firstLine="320"/>
            </w:pPr>
            <w:r>
              <w:rPr>
                <w:b/>
                <w:bCs/>
              </w:rPr>
              <w:t>ПК</w:t>
            </w:r>
          </w:p>
        </w:tc>
        <w:tc>
          <w:tcPr>
            <w:tcW w:w="1430" w:type="dxa"/>
            <w:tcBorders>
              <w:top w:val="single" w:sz="4" w:space="0" w:color="auto"/>
              <w:left w:val="single" w:sz="4" w:space="0" w:color="auto"/>
              <w:right w:val="single" w:sz="4" w:space="0" w:color="auto"/>
            </w:tcBorders>
            <w:shd w:val="clear" w:color="auto" w:fill="FFFFFF"/>
            <w:vAlign w:val="center"/>
          </w:tcPr>
          <w:p w:rsidR="008F5DF3" w:rsidRDefault="00083624">
            <w:pPr>
              <w:pStyle w:val="a7"/>
              <w:framePr w:w="11074" w:h="7296" w:wrap="none" w:vAnchor="page" w:hAnchor="page" w:x="425" w:y="8199"/>
              <w:ind w:firstLine="520"/>
            </w:pPr>
            <w:r>
              <w:rPr>
                <w:b/>
                <w:bCs/>
              </w:rPr>
              <w:t>ОК</w:t>
            </w:r>
          </w:p>
        </w:tc>
      </w:tr>
      <w:tr w:rsidR="008F5DF3">
        <w:trPr>
          <w:trHeight w:hRule="exact" w:val="283"/>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Знакомство с ДОО - базой практики, материальной базой, возрастной групп.</w:t>
            </w:r>
          </w:p>
        </w:tc>
        <w:tc>
          <w:tcPr>
            <w:tcW w:w="994"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ПК 5.2</w:t>
            </w:r>
          </w:p>
        </w:tc>
        <w:tc>
          <w:tcPr>
            <w:tcW w:w="1430"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296" w:wrap="none" w:vAnchor="page" w:hAnchor="page" w:x="425" w:y="8199"/>
              <w:jc w:val="both"/>
            </w:pPr>
            <w:r>
              <w:t>ОК 1 ОК 4</w:t>
            </w:r>
          </w:p>
        </w:tc>
      </w:tr>
      <w:tr w:rsidR="008F5DF3">
        <w:trPr>
          <w:trHeight w:hRule="exact" w:val="288"/>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Анализ предметно-развивающей среды в соответствии с ФГОС ДО.</w:t>
            </w:r>
          </w:p>
        </w:tc>
        <w:tc>
          <w:tcPr>
            <w:tcW w:w="994"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ПК 5.2</w:t>
            </w:r>
          </w:p>
        </w:tc>
        <w:tc>
          <w:tcPr>
            <w:tcW w:w="1430"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296" w:wrap="none" w:vAnchor="page" w:hAnchor="page" w:x="425" w:y="8199"/>
              <w:jc w:val="both"/>
            </w:pPr>
            <w:r>
              <w:t>ОК 10</w:t>
            </w:r>
          </w:p>
        </w:tc>
      </w:tr>
      <w:tr w:rsidR="008F5DF3">
        <w:trPr>
          <w:trHeight w:hRule="exact" w:val="835"/>
        </w:trPr>
        <w:tc>
          <w:tcPr>
            <w:tcW w:w="8650" w:type="dxa"/>
            <w:tcBorders>
              <w:top w:val="single" w:sz="4" w:space="0" w:color="auto"/>
              <w:left w:val="single" w:sz="4" w:space="0" w:color="auto"/>
            </w:tcBorders>
            <w:shd w:val="clear" w:color="auto" w:fill="FFFFFF"/>
          </w:tcPr>
          <w:p w:rsidR="008F5DF3" w:rsidRDefault="00083624">
            <w:pPr>
              <w:pStyle w:val="a7"/>
              <w:framePr w:w="11074" w:h="7296" w:wrap="none" w:vAnchor="page" w:hAnchor="page" w:x="425" w:y="8199"/>
            </w:pPr>
            <w:r>
              <w:t>Консультирование по разработке конспектов, перспективных и календарных планов.</w:t>
            </w:r>
          </w:p>
        </w:tc>
        <w:tc>
          <w:tcPr>
            <w:tcW w:w="994" w:type="dxa"/>
            <w:tcBorders>
              <w:top w:val="single" w:sz="4" w:space="0" w:color="auto"/>
              <w:left w:val="single" w:sz="4" w:space="0" w:color="auto"/>
            </w:tcBorders>
            <w:shd w:val="clear" w:color="auto" w:fill="FFFFFF"/>
          </w:tcPr>
          <w:p w:rsidR="008F5DF3" w:rsidRDefault="00083624">
            <w:pPr>
              <w:pStyle w:val="a7"/>
              <w:framePr w:w="11074" w:h="7296" w:wrap="none" w:vAnchor="page" w:hAnchor="page" w:x="425" w:y="8199"/>
            </w:pPr>
            <w:r>
              <w:t>ПК 3.1</w:t>
            </w:r>
          </w:p>
          <w:p w:rsidR="008F5DF3" w:rsidRDefault="00083624">
            <w:pPr>
              <w:pStyle w:val="a7"/>
              <w:framePr w:w="11074" w:h="7296" w:wrap="none" w:vAnchor="page" w:hAnchor="page" w:x="425" w:y="8199"/>
            </w:pPr>
            <w:r>
              <w:t>ПК 3.5</w:t>
            </w:r>
          </w:p>
          <w:p w:rsidR="008F5DF3" w:rsidRDefault="00083624">
            <w:pPr>
              <w:pStyle w:val="a7"/>
              <w:framePr w:w="11074" w:h="7296" w:wrap="none" w:vAnchor="page" w:hAnchor="page" w:x="425" w:y="8199"/>
            </w:pPr>
            <w:r>
              <w:t>ПК 5.1</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296" w:wrap="none" w:vAnchor="page" w:hAnchor="page" w:x="425" w:y="8199"/>
              <w:jc w:val="both"/>
            </w:pPr>
            <w:r>
              <w:t>ОК 4</w:t>
            </w:r>
          </w:p>
        </w:tc>
      </w:tr>
      <w:tr w:rsidR="008F5DF3">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Наблюдение за организацией процесса обучения в разных возрастных группах ДОО.</w:t>
            </w:r>
          </w:p>
        </w:tc>
        <w:tc>
          <w:tcPr>
            <w:tcW w:w="994" w:type="dxa"/>
            <w:tcBorders>
              <w:top w:val="single" w:sz="4" w:space="0" w:color="auto"/>
              <w:left w:val="single" w:sz="4" w:space="0" w:color="auto"/>
            </w:tcBorders>
            <w:shd w:val="clear" w:color="auto" w:fill="FFFFFF"/>
          </w:tcPr>
          <w:p w:rsidR="008F5DF3" w:rsidRDefault="00083624">
            <w:pPr>
              <w:pStyle w:val="a7"/>
              <w:framePr w:w="11074" w:h="7296" w:wrap="none" w:vAnchor="page" w:hAnchor="page" w:x="425" w:y="8199"/>
            </w:pPr>
            <w:r>
              <w:t>ПК 3.4</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296" w:wrap="none" w:vAnchor="page" w:hAnchor="page" w:x="425" w:y="8199"/>
              <w:jc w:val="both"/>
            </w:pPr>
            <w:r>
              <w:t>ОК 6</w:t>
            </w:r>
          </w:p>
        </w:tc>
      </w:tr>
      <w:tr w:rsidR="008F5DF3">
        <w:trPr>
          <w:trHeight w:hRule="exact" w:val="288"/>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Анализ организации кружковой работы в ДОО.</w:t>
            </w:r>
          </w:p>
        </w:tc>
        <w:tc>
          <w:tcPr>
            <w:tcW w:w="994"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ПК 3.4</w:t>
            </w:r>
          </w:p>
        </w:tc>
        <w:tc>
          <w:tcPr>
            <w:tcW w:w="1430"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296" w:wrap="none" w:vAnchor="page" w:hAnchor="page" w:x="425" w:y="8199"/>
              <w:jc w:val="both"/>
            </w:pPr>
            <w:r>
              <w:t>ОК 6</w:t>
            </w:r>
          </w:p>
        </w:tc>
      </w:tr>
      <w:tr w:rsidR="008F5DF3">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Проведения диагностики и оценка результатов освоения Программы (целевых ориентиров).</w:t>
            </w:r>
          </w:p>
        </w:tc>
        <w:tc>
          <w:tcPr>
            <w:tcW w:w="994" w:type="dxa"/>
            <w:tcBorders>
              <w:top w:val="single" w:sz="4" w:space="0" w:color="auto"/>
              <w:left w:val="single" w:sz="4" w:space="0" w:color="auto"/>
            </w:tcBorders>
            <w:shd w:val="clear" w:color="auto" w:fill="FFFFFF"/>
          </w:tcPr>
          <w:p w:rsidR="008F5DF3" w:rsidRDefault="00083624">
            <w:pPr>
              <w:pStyle w:val="a7"/>
              <w:framePr w:w="11074" w:h="7296" w:wrap="none" w:vAnchor="page" w:hAnchor="page" w:x="425" w:y="8199"/>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296" w:wrap="none" w:vAnchor="page" w:hAnchor="page" w:x="425" w:y="8199"/>
              <w:jc w:val="both"/>
            </w:pPr>
            <w:r>
              <w:t>ОК 7</w:t>
            </w:r>
          </w:p>
        </w:tc>
      </w:tr>
      <w:tr w:rsidR="008F5DF3">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Анализ результатов диагностики и составление психолого-педагогической характеристики ребенка.</w:t>
            </w:r>
          </w:p>
        </w:tc>
        <w:tc>
          <w:tcPr>
            <w:tcW w:w="994" w:type="dxa"/>
            <w:tcBorders>
              <w:top w:val="single" w:sz="4" w:space="0" w:color="auto"/>
              <w:left w:val="single" w:sz="4" w:space="0" w:color="auto"/>
            </w:tcBorders>
            <w:shd w:val="clear" w:color="auto" w:fill="FFFFFF"/>
          </w:tcPr>
          <w:p w:rsidR="008F5DF3" w:rsidRDefault="00083624">
            <w:pPr>
              <w:pStyle w:val="a7"/>
              <w:framePr w:w="11074" w:h="7296" w:wrap="none" w:vAnchor="page" w:hAnchor="page" w:x="425" w:y="8199"/>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296" w:wrap="none" w:vAnchor="page" w:hAnchor="page" w:x="425" w:y="8199"/>
              <w:jc w:val="both"/>
            </w:pPr>
            <w:r>
              <w:t>ОК 2 ОК 7</w:t>
            </w:r>
          </w:p>
        </w:tc>
      </w:tr>
      <w:tr w:rsidR="008F5DF3">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Проведение познавательно - исследовательской деятельности в повседневной жизни.</w:t>
            </w:r>
          </w:p>
        </w:tc>
        <w:tc>
          <w:tcPr>
            <w:tcW w:w="994" w:type="dxa"/>
            <w:tcBorders>
              <w:top w:val="single" w:sz="4" w:space="0" w:color="auto"/>
              <w:left w:val="single" w:sz="4" w:space="0" w:color="auto"/>
            </w:tcBorders>
            <w:shd w:val="clear" w:color="auto" w:fill="FFFFFF"/>
          </w:tcPr>
          <w:p w:rsidR="008F5DF3" w:rsidRDefault="00083624">
            <w:pPr>
              <w:pStyle w:val="a7"/>
              <w:framePr w:w="11074" w:h="7296" w:wrap="none" w:vAnchor="page" w:hAnchor="page" w:x="425" w:y="8199"/>
            </w:pPr>
            <w:r>
              <w:t>ПК 3.2</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296" w:wrap="none" w:vAnchor="page" w:hAnchor="page" w:x="425" w:y="8199"/>
              <w:jc w:val="both"/>
            </w:pPr>
            <w:r>
              <w:t>ОК 9</w:t>
            </w:r>
          </w:p>
        </w:tc>
      </w:tr>
      <w:tr w:rsidR="008F5DF3">
        <w:trPr>
          <w:trHeight w:hRule="exact" w:val="432"/>
        </w:trPr>
        <w:tc>
          <w:tcPr>
            <w:tcW w:w="8650" w:type="dxa"/>
            <w:tcBorders>
              <w:top w:val="single" w:sz="4" w:space="0" w:color="auto"/>
              <w:left w:val="single" w:sz="4" w:space="0" w:color="auto"/>
            </w:tcBorders>
            <w:shd w:val="clear" w:color="auto" w:fill="FFFFFF"/>
          </w:tcPr>
          <w:p w:rsidR="008F5DF3" w:rsidRDefault="00083624">
            <w:pPr>
              <w:pStyle w:val="a7"/>
              <w:framePr w:w="11074" w:h="7296" w:wrap="none" w:vAnchor="page" w:hAnchor="page" w:x="425" w:y="8199"/>
            </w:pPr>
            <w:r>
              <w:t>Анализ содержания речевого развития дошкольников в ФГОС ДО.</w:t>
            </w:r>
          </w:p>
        </w:tc>
        <w:tc>
          <w:tcPr>
            <w:tcW w:w="994" w:type="dxa"/>
            <w:tcBorders>
              <w:top w:val="single" w:sz="4" w:space="0" w:color="auto"/>
              <w:left w:val="single" w:sz="4" w:space="0" w:color="auto"/>
            </w:tcBorders>
            <w:shd w:val="clear" w:color="auto" w:fill="FFFFFF"/>
          </w:tcPr>
          <w:p w:rsidR="008F5DF3" w:rsidRDefault="00083624">
            <w:pPr>
              <w:pStyle w:val="a7"/>
              <w:framePr w:w="11074" w:h="7296" w:wrap="none" w:vAnchor="page" w:hAnchor="page" w:x="425" w:y="8199"/>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296" w:wrap="none" w:vAnchor="page" w:hAnchor="page" w:x="425" w:y="8199"/>
              <w:jc w:val="both"/>
            </w:pPr>
            <w:r>
              <w:t>ОК 7</w:t>
            </w:r>
          </w:p>
        </w:tc>
      </w:tr>
      <w:tr w:rsidR="008F5DF3">
        <w:trPr>
          <w:trHeight w:hRule="exact" w:val="595"/>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Наблюдение и анализ различных видов занятий: по развитию речи; математическому развитию; по экологическому воспитанию дошкольников;</w:t>
            </w:r>
          </w:p>
        </w:tc>
        <w:tc>
          <w:tcPr>
            <w:tcW w:w="994" w:type="dxa"/>
            <w:tcBorders>
              <w:top w:val="single" w:sz="4" w:space="0" w:color="auto"/>
              <w:left w:val="single" w:sz="4" w:space="0" w:color="auto"/>
            </w:tcBorders>
            <w:shd w:val="clear" w:color="auto" w:fill="FFFFFF"/>
          </w:tcPr>
          <w:p w:rsidR="008F5DF3" w:rsidRDefault="00083624">
            <w:pPr>
              <w:pStyle w:val="a7"/>
              <w:framePr w:w="11074" w:h="7296" w:wrap="none" w:vAnchor="page" w:hAnchor="page" w:x="425" w:y="8199"/>
            </w:pPr>
            <w:r>
              <w:t>ПК 3.4</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296" w:wrap="none" w:vAnchor="page" w:hAnchor="page" w:x="425" w:y="8199"/>
              <w:jc w:val="both"/>
            </w:pPr>
            <w:r>
              <w:t>ОК 9</w:t>
            </w:r>
          </w:p>
        </w:tc>
      </w:tr>
      <w:tr w:rsidR="008F5DF3">
        <w:trPr>
          <w:trHeight w:hRule="exact" w:val="835"/>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296" w:wrap="none" w:vAnchor="page" w:hAnchor="page" w:x="425" w:y="8199"/>
            </w:pPr>
            <w:r>
              <w:t>Самостоятельное составление конспектов занятий по развитию речи, обучению грамоте, математическому развитию, детскому изобразительному творчеству, музыкальному воспитанию.</w:t>
            </w:r>
          </w:p>
        </w:tc>
        <w:tc>
          <w:tcPr>
            <w:tcW w:w="994" w:type="dxa"/>
            <w:tcBorders>
              <w:top w:val="single" w:sz="4" w:space="0" w:color="auto"/>
              <w:left w:val="single" w:sz="4" w:space="0" w:color="auto"/>
            </w:tcBorders>
            <w:shd w:val="clear" w:color="auto" w:fill="FFFFFF"/>
          </w:tcPr>
          <w:p w:rsidR="008F5DF3" w:rsidRDefault="00083624">
            <w:pPr>
              <w:pStyle w:val="a7"/>
              <w:framePr w:w="11074" w:h="7296" w:wrap="none" w:vAnchor="page" w:hAnchor="page" w:x="425" w:y="8199"/>
            </w:pPr>
            <w:r>
              <w:t>ПК 3.1</w:t>
            </w:r>
          </w:p>
          <w:p w:rsidR="008F5DF3" w:rsidRDefault="00083624">
            <w:pPr>
              <w:pStyle w:val="a7"/>
              <w:framePr w:w="11074" w:h="7296" w:wrap="none" w:vAnchor="page" w:hAnchor="page" w:x="425" w:y="8199"/>
            </w:pPr>
            <w:r>
              <w:t>ПК 5.1</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296" w:wrap="none" w:vAnchor="page" w:hAnchor="page" w:x="425" w:y="8199"/>
              <w:jc w:val="both"/>
            </w:pPr>
            <w:r>
              <w:t>ОК 2 ОК 7</w:t>
            </w:r>
          </w:p>
        </w:tc>
      </w:tr>
      <w:tr w:rsidR="008F5DF3">
        <w:trPr>
          <w:trHeight w:hRule="exact" w:val="571"/>
        </w:trPr>
        <w:tc>
          <w:tcPr>
            <w:tcW w:w="8650"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074" w:h="7296" w:wrap="none" w:vAnchor="page" w:hAnchor="page" w:x="425" w:y="8199"/>
            </w:pPr>
            <w:r>
              <w:t>Осуществление педагогического контроля по определению результатов речевого развития дошкольников с учетом возрастных и индивидуальных особенностей.</w:t>
            </w:r>
          </w:p>
        </w:tc>
        <w:tc>
          <w:tcPr>
            <w:tcW w:w="994" w:type="dxa"/>
            <w:tcBorders>
              <w:top w:val="single" w:sz="4" w:space="0" w:color="auto"/>
              <w:left w:val="single" w:sz="4" w:space="0" w:color="auto"/>
              <w:bottom w:val="single" w:sz="4" w:space="0" w:color="auto"/>
            </w:tcBorders>
            <w:shd w:val="clear" w:color="auto" w:fill="FFFFFF"/>
          </w:tcPr>
          <w:p w:rsidR="008F5DF3" w:rsidRDefault="00083624">
            <w:pPr>
              <w:pStyle w:val="a7"/>
              <w:framePr w:w="11074" w:h="7296" w:wrap="none" w:vAnchor="page" w:hAnchor="page" w:x="425" w:y="8199"/>
            </w:pPr>
            <w:r>
              <w:t>ПК 3.3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pPr>
              <w:pStyle w:val="a7"/>
              <w:framePr w:w="11074" w:h="7296" w:wrap="none" w:vAnchor="page" w:hAnchor="page" w:x="425" w:y="8199"/>
              <w:jc w:val="both"/>
            </w:pPr>
            <w:r>
              <w:t>ОК 7</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8650"/>
        <w:gridCol w:w="994"/>
        <w:gridCol w:w="1430"/>
      </w:tblGrid>
      <w:tr w:rsidR="008F5DF3">
        <w:trPr>
          <w:trHeight w:hRule="exact" w:val="566"/>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Оформление документации по речевому развитию дошкольников с использованием информационных технологий.</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3.5</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2 ОК 5</w:t>
            </w:r>
          </w:p>
        </w:tc>
      </w:tr>
      <w:tr w:rsidR="008F5DF3">
        <w:trPr>
          <w:trHeight w:hRule="exact" w:val="571"/>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Коррекционно-развивающая работа с ребёнком, имеющим трудности в усвоении звуковой стороны речи в разных возрастных группах.</w:t>
            </w:r>
          </w:p>
        </w:tc>
        <w:tc>
          <w:tcPr>
            <w:tcW w:w="994"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ПК 3.2</w:t>
            </w:r>
          </w:p>
          <w:p w:rsidR="008F5DF3" w:rsidRDefault="00083624">
            <w:pPr>
              <w:pStyle w:val="a7"/>
              <w:framePr w:w="11074" w:h="7195" w:wrap="none" w:vAnchor="page" w:hAnchor="page" w:x="425" w:y="471"/>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7</w:t>
            </w:r>
          </w:p>
        </w:tc>
      </w:tr>
      <w:tr w:rsidR="008F5DF3">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Самостоятельное планирование и проведение занимательных опытов с объектами неживой природы.</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3.2</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2 ОК 4</w:t>
            </w:r>
          </w:p>
        </w:tc>
      </w:tr>
      <w:tr w:rsidR="008F5DF3">
        <w:trPr>
          <w:trHeight w:hRule="exact" w:val="139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Самостоятельная организация и проведение наблюдений за явлениями живой и неживой природы на прогулках; групповых и индивидуальных занятий по экологическому воспитанию; экскурсий для ознакомления детей с природой; опытно-исследовательской деятельности детей на разных объектах развивающей среды.</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3.2</w:t>
            </w:r>
          </w:p>
          <w:p w:rsidR="008F5DF3" w:rsidRDefault="00083624">
            <w:pPr>
              <w:pStyle w:val="a7"/>
              <w:framePr w:w="11074" w:h="7195" w:wrap="none" w:vAnchor="page" w:hAnchor="page" w:x="425" w:y="471"/>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2</w:t>
            </w:r>
          </w:p>
          <w:p w:rsidR="008F5DF3" w:rsidRDefault="00083624">
            <w:pPr>
              <w:pStyle w:val="a7"/>
              <w:framePr w:w="11074" w:h="7195" w:wrap="none" w:vAnchor="page" w:hAnchor="page" w:x="425" w:y="471"/>
            </w:pPr>
            <w:r>
              <w:t>ОК 7</w:t>
            </w:r>
          </w:p>
        </w:tc>
      </w:tr>
      <w:tr w:rsidR="008F5DF3">
        <w:trPr>
          <w:trHeight w:hRule="exact" w:val="288"/>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Диагностика и оценка результатов экологического воспитания дошкольников.</w:t>
            </w:r>
          </w:p>
        </w:tc>
        <w:tc>
          <w:tcPr>
            <w:tcW w:w="994"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ПК 3.3</w:t>
            </w:r>
          </w:p>
        </w:tc>
        <w:tc>
          <w:tcPr>
            <w:tcW w:w="1430"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195" w:wrap="none" w:vAnchor="page" w:hAnchor="page" w:x="425" w:y="471"/>
            </w:pPr>
            <w:r>
              <w:t>ОК 2 ОК 7</w:t>
            </w:r>
          </w:p>
        </w:tc>
      </w:tr>
      <w:tr w:rsidR="008F5DF3">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Диагностика и оценка результатов математического развития дошкольников с учетом возрастных и индивидуальных особенностей.</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2 ОК 7</w:t>
            </w:r>
          </w:p>
        </w:tc>
      </w:tr>
      <w:tr w:rsidR="008F5DF3">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Организация и проведение групповых и индивидуальных занятий по различным разделам программы.</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3.2</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7 ОК 9</w:t>
            </w:r>
          </w:p>
        </w:tc>
      </w:tr>
      <w:tr w:rsidR="008F5DF3">
        <w:trPr>
          <w:trHeight w:hRule="exact" w:val="336"/>
        </w:trPr>
        <w:tc>
          <w:tcPr>
            <w:tcW w:w="8650"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Использование технических средств обучения в образовательном процессе.</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3.2</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5</w:t>
            </w:r>
          </w:p>
        </w:tc>
      </w:tr>
      <w:tr w:rsidR="008F5DF3">
        <w:trPr>
          <w:trHeight w:hRule="exact" w:val="840"/>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Индивидуальная коррекционно-развивающая работа с детьми, имеющими трудности в математике; работа со способными к математике детьми дошкольного возраста.</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3.2</w:t>
            </w:r>
          </w:p>
          <w:p w:rsidR="008F5DF3" w:rsidRDefault="00083624">
            <w:pPr>
              <w:pStyle w:val="a7"/>
              <w:framePr w:w="11074" w:h="7195" w:wrap="none" w:vAnchor="page" w:hAnchor="page" w:x="425" w:y="471"/>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7</w:t>
            </w:r>
          </w:p>
        </w:tc>
      </w:tr>
      <w:tr w:rsidR="008F5DF3">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Обсуждение занятий в диалоге с сокурсниками, руководителем педагогической практики, воспитателями, разработка предложений по их коррекции.</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3.4</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2 ОК 6</w:t>
            </w:r>
          </w:p>
        </w:tc>
      </w:tr>
      <w:tr w:rsidR="008F5DF3">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Составление отчета практиканта, утвержденного образовательной организацией - базой практики.</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5.4</w:t>
            </w:r>
          </w:p>
        </w:tc>
        <w:tc>
          <w:tcPr>
            <w:tcW w:w="1430"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195" w:wrap="none" w:vAnchor="page" w:hAnchor="page" w:x="425" w:y="471"/>
            </w:pPr>
            <w:r>
              <w:t>ОК 1 ОК 2</w:t>
            </w:r>
          </w:p>
          <w:p w:rsidR="008F5DF3" w:rsidRDefault="00083624">
            <w:pPr>
              <w:pStyle w:val="a7"/>
              <w:framePr w:w="11074" w:h="7195" w:wrap="none" w:vAnchor="page" w:hAnchor="page" w:x="425" w:y="471"/>
            </w:pPr>
            <w:r>
              <w:t>ОК 4</w:t>
            </w:r>
          </w:p>
        </w:tc>
      </w:tr>
      <w:tr w:rsidR="008F5DF3">
        <w:trPr>
          <w:trHeight w:hRule="exact" w:val="394"/>
        </w:trPr>
        <w:tc>
          <w:tcPr>
            <w:tcW w:w="8650" w:type="dxa"/>
            <w:tcBorders>
              <w:top w:val="single" w:sz="4" w:space="0" w:color="auto"/>
              <w:left w:val="single" w:sz="4" w:space="0" w:color="auto"/>
              <w:bottom w:val="single" w:sz="4" w:space="0" w:color="auto"/>
            </w:tcBorders>
            <w:shd w:val="clear" w:color="auto" w:fill="FFFFFF"/>
            <w:vAlign w:val="center"/>
          </w:tcPr>
          <w:p w:rsidR="008F5DF3" w:rsidRDefault="00083624">
            <w:pPr>
              <w:pStyle w:val="a7"/>
              <w:framePr w:w="11074" w:h="7195" w:wrap="none" w:vAnchor="page" w:hAnchor="page" w:x="425" w:y="471"/>
            </w:pPr>
            <w:r>
              <w:t>Ведение дневника производственной практики.</w:t>
            </w:r>
          </w:p>
        </w:tc>
        <w:tc>
          <w:tcPr>
            <w:tcW w:w="994" w:type="dxa"/>
            <w:tcBorders>
              <w:top w:val="single" w:sz="4" w:space="0" w:color="auto"/>
              <w:left w:val="single" w:sz="4" w:space="0" w:color="auto"/>
              <w:bottom w:val="single" w:sz="4" w:space="0" w:color="auto"/>
            </w:tcBorders>
            <w:shd w:val="clear" w:color="auto" w:fill="FFFFFF"/>
            <w:vAlign w:val="center"/>
          </w:tcPr>
          <w:p w:rsidR="008F5DF3" w:rsidRDefault="00083624">
            <w:pPr>
              <w:pStyle w:val="a7"/>
              <w:framePr w:w="11074" w:h="7195" w:wrap="none" w:vAnchor="page" w:hAnchor="page" w:x="425" w:y="471"/>
            </w:pPr>
            <w:r>
              <w:t>ПК 3.5</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8F5DF3" w:rsidRDefault="00083624">
            <w:pPr>
              <w:pStyle w:val="a7"/>
              <w:framePr w:w="11074" w:h="7195" w:wrap="none" w:vAnchor="page" w:hAnchor="page" w:x="425" w:y="471"/>
            </w:pPr>
            <w:r>
              <w:t>ОК 2</w:t>
            </w:r>
          </w:p>
        </w:tc>
      </w:tr>
    </w:tbl>
    <w:tbl>
      <w:tblPr>
        <w:tblOverlap w:val="never"/>
        <w:tblW w:w="0" w:type="auto"/>
        <w:tblLayout w:type="fixed"/>
        <w:tblCellMar>
          <w:left w:w="10" w:type="dxa"/>
          <w:right w:w="10" w:type="dxa"/>
        </w:tblCellMar>
        <w:tblLook w:val="04A0" w:firstRow="1" w:lastRow="0" w:firstColumn="1" w:lastColumn="0" w:noHBand="0" w:noVBand="1"/>
      </w:tblPr>
      <w:tblGrid>
        <w:gridCol w:w="2414"/>
        <w:gridCol w:w="6379"/>
        <w:gridCol w:w="2280"/>
      </w:tblGrid>
      <w:tr w:rsidR="008F5DF3">
        <w:trPr>
          <w:trHeight w:hRule="exact" w:val="1118"/>
        </w:trPr>
        <w:tc>
          <w:tcPr>
            <w:tcW w:w="2414" w:type="dxa"/>
            <w:tcBorders>
              <w:top w:val="single" w:sz="4" w:space="0" w:color="auto"/>
              <w:left w:val="single" w:sz="4" w:space="0" w:color="auto"/>
            </w:tcBorders>
            <w:shd w:val="clear" w:color="auto" w:fill="FFFFFF"/>
            <w:vAlign w:val="center"/>
          </w:tcPr>
          <w:p w:rsidR="008F5DF3" w:rsidRDefault="00083624">
            <w:pPr>
              <w:pStyle w:val="a7"/>
              <w:framePr w:w="11074" w:h="7762" w:wrap="none" w:vAnchor="page" w:hAnchor="page" w:x="425" w:y="7939"/>
              <w:spacing w:line="233" w:lineRule="auto"/>
              <w:jc w:val="center"/>
            </w:pPr>
            <w:r>
              <w:rPr>
                <w:b/>
                <w:bCs/>
              </w:rPr>
              <w:t>Профессиональные компетенции</w:t>
            </w:r>
          </w:p>
        </w:tc>
        <w:tc>
          <w:tcPr>
            <w:tcW w:w="6379" w:type="dxa"/>
            <w:tcBorders>
              <w:top w:val="single" w:sz="4" w:space="0" w:color="auto"/>
              <w:left w:val="single" w:sz="4" w:space="0" w:color="auto"/>
            </w:tcBorders>
            <w:shd w:val="clear" w:color="auto" w:fill="FFFFFF"/>
            <w:vAlign w:val="center"/>
          </w:tcPr>
          <w:p w:rsidR="008F5DF3" w:rsidRDefault="00083624">
            <w:pPr>
              <w:pStyle w:val="a7"/>
              <w:framePr w:w="11074" w:h="7762" w:wrap="none" w:vAnchor="page" w:hAnchor="page" w:x="425" w:y="7939"/>
              <w:jc w:val="center"/>
            </w:pPr>
            <w:r>
              <w:rPr>
                <w:b/>
                <w:bCs/>
              </w:rPr>
              <w:t>Виды работ, требования к их выполнению и/ или условия выполнения</w:t>
            </w:r>
          </w:p>
        </w:tc>
        <w:tc>
          <w:tcPr>
            <w:tcW w:w="2280"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762" w:wrap="none" w:vAnchor="page" w:hAnchor="page" w:x="425" w:y="7939"/>
              <w:jc w:val="center"/>
            </w:pPr>
            <w:r>
              <w:rPr>
                <w:b/>
                <w:bCs/>
              </w:rPr>
              <w:t>Документ, подтверждающий качество выполнения работ</w:t>
            </w:r>
          </w:p>
        </w:tc>
      </w:tr>
      <w:tr w:rsidR="008F5DF3">
        <w:trPr>
          <w:trHeight w:hRule="exact" w:val="6643"/>
        </w:trPr>
        <w:tc>
          <w:tcPr>
            <w:tcW w:w="2414"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074" w:h="7762" w:wrap="none" w:vAnchor="page" w:hAnchor="page" w:x="425" w:y="7939"/>
            </w:pPr>
            <w:r>
              <w:t>ПК 3.1. Определять цели и задачи, планировать занятия с детьми дошкольного возраста.</w:t>
            </w:r>
          </w:p>
          <w:p w:rsidR="008F5DF3" w:rsidRDefault="00083624">
            <w:pPr>
              <w:pStyle w:val="a7"/>
              <w:framePr w:w="11074" w:h="7762" w:wrap="none" w:vAnchor="page" w:hAnchor="page" w:x="425" w:y="7939"/>
            </w:pPr>
            <w:r>
              <w:t>ПК 3.2. Проводить занятия с детьми дошкольного возраста.</w:t>
            </w:r>
          </w:p>
          <w:p w:rsidR="008F5DF3" w:rsidRDefault="00083624">
            <w:pPr>
              <w:pStyle w:val="a7"/>
              <w:framePr w:w="11074" w:h="7762" w:wrap="none" w:vAnchor="page" w:hAnchor="page" w:x="425" w:y="7939"/>
            </w:pPr>
            <w:r>
              <w:t>ПК 3.3.</w:t>
            </w:r>
          </w:p>
          <w:p w:rsidR="008F5DF3" w:rsidRDefault="00083624">
            <w:pPr>
              <w:pStyle w:val="a7"/>
              <w:framePr w:w="11074" w:h="7762" w:wrap="none" w:vAnchor="page" w:hAnchor="page" w:x="425" w:y="7939"/>
            </w:pPr>
            <w:r>
              <w:t>Осуществлять педагогический контроль, оценивать процесс и результаты обучения дошкольников.</w:t>
            </w:r>
          </w:p>
          <w:p w:rsidR="008F5DF3" w:rsidRDefault="00083624">
            <w:pPr>
              <w:pStyle w:val="a7"/>
              <w:framePr w:w="11074" w:h="7762" w:wrap="none" w:vAnchor="page" w:hAnchor="page" w:x="425" w:y="7939"/>
            </w:pPr>
            <w:r>
              <w:t>ПК 3.4.</w:t>
            </w:r>
          </w:p>
          <w:p w:rsidR="008F5DF3" w:rsidRDefault="00083624">
            <w:pPr>
              <w:pStyle w:val="a7"/>
              <w:framePr w:w="11074" w:h="7762" w:wrap="none" w:vAnchor="page" w:hAnchor="page" w:x="425" w:y="7939"/>
            </w:pPr>
            <w:r>
              <w:t>Анализировать занятия.</w:t>
            </w:r>
          </w:p>
          <w:p w:rsidR="008F5DF3" w:rsidRDefault="00083624">
            <w:pPr>
              <w:pStyle w:val="a7"/>
              <w:framePr w:w="11074" w:h="7762" w:wrap="none" w:vAnchor="page" w:hAnchor="page" w:x="425" w:y="7939"/>
            </w:pPr>
            <w:r>
              <w:t>ПК 3.5. Вести документацию, обеспечивающую организацию</w:t>
            </w:r>
          </w:p>
        </w:tc>
        <w:tc>
          <w:tcPr>
            <w:tcW w:w="6379"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074" w:h="7762" w:wrap="none" w:vAnchor="page" w:hAnchor="page" w:x="425" w:y="7939"/>
            </w:pPr>
            <w:r>
              <w:t>Знакомство с ДОО - базой практики, материальной базой, возрастной группой.</w:t>
            </w:r>
          </w:p>
          <w:p w:rsidR="008F5DF3" w:rsidRDefault="00083624">
            <w:pPr>
              <w:pStyle w:val="a7"/>
              <w:framePr w:w="11074" w:h="7762" w:wrap="none" w:vAnchor="page" w:hAnchor="page" w:x="425" w:y="7939"/>
            </w:pPr>
            <w:r>
              <w:t>Анализ предметно-развивающей среды в соответствии с ФГОС ДО.</w:t>
            </w:r>
          </w:p>
          <w:p w:rsidR="008F5DF3" w:rsidRDefault="00083624">
            <w:pPr>
              <w:pStyle w:val="a7"/>
              <w:framePr w:w="11074" w:h="7762" w:wrap="none" w:vAnchor="page" w:hAnchor="page" w:x="425" w:y="7939"/>
            </w:pPr>
            <w:r>
              <w:t>Консультирование по разработке конспектов, перспективных и календарных планов.</w:t>
            </w:r>
          </w:p>
          <w:p w:rsidR="008F5DF3" w:rsidRDefault="00083624">
            <w:pPr>
              <w:pStyle w:val="a7"/>
              <w:framePr w:w="11074" w:h="7762" w:wrap="none" w:vAnchor="page" w:hAnchor="page" w:x="425" w:y="7939"/>
            </w:pPr>
            <w:r>
              <w:t>Наблюдение за организацией процесса обучения в разных возрастных группах ДОО.</w:t>
            </w:r>
          </w:p>
          <w:p w:rsidR="008F5DF3" w:rsidRDefault="00083624">
            <w:pPr>
              <w:pStyle w:val="a7"/>
              <w:framePr w:w="11074" w:h="7762" w:wrap="none" w:vAnchor="page" w:hAnchor="page" w:x="425" w:y="7939"/>
            </w:pPr>
            <w:r>
              <w:t>Проведения диагностики и оценка результатов освоения Программы (целевых ориентиров).</w:t>
            </w:r>
          </w:p>
          <w:p w:rsidR="008F5DF3" w:rsidRDefault="00083624">
            <w:pPr>
              <w:pStyle w:val="a7"/>
              <w:framePr w:w="11074" w:h="7762" w:wrap="none" w:vAnchor="page" w:hAnchor="page" w:x="425" w:y="7939"/>
            </w:pPr>
            <w:r>
              <w:t>Анализ результатов диагностики и составление психолого</w:t>
            </w:r>
            <w:r>
              <w:softHyphen/>
              <w:t>педагогической характеристики ребенка.</w:t>
            </w:r>
          </w:p>
          <w:p w:rsidR="008F5DF3" w:rsidRDefault="00083624">
            <w:pPr>
              <w:pStyle w:val="a7"/>
              <w:framePr w:w="11074" w:h="7762" w:wrap="none" w:vAnchor="page" w:hAnchor="page" w:x="425" w:y="7939"/>
            </w:pPr>
            <w:r>
              <w:t>Проведение познавательно - исследовательской деятельности в повседневной жизни.</w:t>
            </w:r>
          </w:p>
          <w:p w:rsidR="008F5DF3" w:rsidRDefault="00083624">
            <w:pPr>
              <w:pStyle w:val="a7"/>
              <w:framePr w:w="11074" w:h="7762" w:wrap="none" w:vAnchor="page" w:hAnchor="page" w:x="425" w:y="7939"/>
            </w:pPr>
            <w:r>
              <w:t>Анализ содержания речевого развития дошкольников в ФГОС ДО.</w:t>
            </w:r>
          </w:p>
          <w:p w:rsidR="008F5DF3" w:rsidRDefault="00083624">
            <w:pPr>
              <w:pStyle w:val="a7"/>
              <w:framePr w:w="11074" w:h="7762" w:wrap="none" w:vAnchor="page" w:hAnchor="page" w:x="425" w:y="7939"/>
            </w:pPr>
            <w:r>
              <w:t>Наблюдение и анализ различных видов занятий: по развитию речи; математическому развитию; по экологическому воспитанию дошкольников.</w:t>
            </w:r>
          </w:p>
          <w:p w:rsidR="008F5DF3" w:rsidRDefault="00083624">
            <w:pPr>
              <w:pStyle w:val="a7"/>
              <w:framePr w:w="11074" w:h="7762" w:wrap="none" w:vAnchor="page" w:hAnchor="page" w:x="425" w:y="7939"/>
            </w:pPr>
            <w:r>
              <w:t>Самостоятельное составление конспектов занятий по развитию речи, обучению грамоте, математическому развитию, детскому изобразительному творчеству, музыкальному воспитанию.</w:t>
            </w:r>
          </w:p>
          <w:p w:rsidR="008F5DF3" w:rsidRDefault="00083624">
            <w:pPr>
              <w:pStyle w:val="a7"/>
              <w:framePr w:w="11074" w:h="7762" w:wrap="none" w:vAnchor="page" w:hAnchor="page" w:x="425" w:y="7939"/>
            </w:pPr>
            <w:r>
              <w:t>Осуществление педагогического контроля по определению</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pPr>
              <w:pStyle w:val="a7"/>
              <w:framePr w:w="11074" w:h="7762" w:wrap="none" w:vAnchor="page" w:hAnchor="page" w:x="425" w:y="7939"/>
            </w:pPr>
            <w:r>
              <w:t>Аттестационный лист</w:t>
            </w:r>
          </w:p>
          <w:p w:rsidR="008F5DF3" w:rsidRDefault="00083624">
            <w:pPr>
              <w:pStyle w:val="a7"/>
              <w:framePr w:w="11074" w:h="7762" w:wrap="none" w:vAnchor="page" w:hAnchor="page" w:x="425" w:y="7939"/>
            </w:pPr>
            <w:r>
              <w:t>Оценочный лист</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414"/>
        <w:gridCol w:w="6379"/>
        <w:gridCol w:w="2280"/>
      </w:tblGrid>
      <w:tr w:rsidR="008F5DF3">
        <w:trPr>
          <w:trHeight w:hRule="exact" w:val="9130"/>
        </w:trPr>
        <w:tc>
          <w:tcPr>
            <w:tcW w:w="2414" w:type="dxa"/>
            <w:tcBorders>
              <w:top w:val="single" w:sz="4" w:space="0" w:color="auto"/>
              <w:left w:val="single" w:sz="4" w:space="0" w:color="auto"/>
              <w:bottom w:val="single" w:sz="4" w:space="0" w:color="auto"/>
            </w:tcBorders>
            <w:shd w:val="clear" w:color="auto" w:fill="FFFFFF"/>
          </w:tcPr>
          <w:p w:rsidR="008F5DF3" w:rsidRDefault="00083624">
            <w:pPr>
              <w:pStyle w:val="a7"/>
              <w:framePr w:w="11074" w:h="9130" w:wrap="none" w:vAnchor="page" w:hAnchor="page" w:x="427" w:y="471"/>
            </w:pPr>
            <w:r>
              <w:t>занятий.</w:t>
            </w:r>
          </w:p>
          <w:p w:rsidR="008F5DF3" w:rsidRDefault="00083624">
            <w:pPr>
              <w:pStyle w:val="a7"/>
              <w:framePr w:w="11074" w:h="9130" w:wrap="none" w:vAnchor="page" w:hAnchor="page" w:x="427" w:y="471"/>
            </w:pPr>
            <w:r>
              <w:t>ПК 5.1.</w:t>
            </w:r>
          </w:p>
          <w:p w:rsidR="008F5DF3" w:rsidRDefault="00083624">
            <w:pPr>
              <w:pStyle w:val="a7"/>
              <w:framePr w:w="11074" w:h="9130" w:wrap="none" w:vAnchor="page" w:hAnchor="page" w:x="427" w:y="471"/>
            </w:pPr>
            <w:r>
              <w:t>Разрабатывать методические материалы на основе примерных с учетом состояния здоровья, особенностей возраста, группы и отдельных воспитанников.</w:t>
            </w:r>
          </w:p>
          <w:p w:rsidR="008F5DF3" w:rsidRDefault="00083624">
            <w:pPr>
              <w:pStyle w:val="a7"/>
              <w:framePr w:w="11074" w:h="9130" w:wrap="none" w:vAnchor="page" w:hAnchor="page" w:x="427" w:y="471"/>
            </w:pPr>
            <w:r>
              <w:t>ПК 5.2. Создавать в группе предметно - развивающую среду. ПК 5.4. Оформлять педагогические разработки в виде отчетов, рефератов, выступлений.</w:t>
            </w:r>
          </w:p>
        </w:tc>
        <w:tc>
          <w:tcPr>
            <w:tcW w:w="6379"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074" w:h="9130" w:wrap="none" w:vAnchor="page" w:hAnchor="page" w:x="427" w:y="471"/>
            </w:pPr>
            <w:r>
              <w:t>результатов речевого развития дошкольников с учетом возрастных и индивидуальных особенностей.</w:t>
            </w:r>
          </w:p>
          <w:p w:rsidR="008F5DF3" w:rsidRDefault="00083624">
            <w:pPr>
              <w:pStyle w:val="a7"/>
              <w:framePr w:w="11074" w:h="9130" w:wrap="none" w:vAnchor="page" w:hAnchor="page" w:x="427" w:y="471"/>
            </w:pPr>
            <w:r>
              <w:t>Оформление документации по речевому развитию дошкольников с использованием информационных технологий.</w:t>
            </w:r>
          </w:p>
          <w:p w:rsidR="008F5DF3" w:rsidRDefault="00083624">
            <w:pPr>
              <w:pStyle w:val="a7"/>
              <w:framePr w:w="11074" w:h="9130" w:wrap="none" w:vAnchor="page" w:hAnchor="page" w:x="427" w:y="471"/>
            </w:pPr>
            <w:r>
              <w:t>Коррекционно-развивающая работа с ребёнком, имеющим трудности в усвоении звуковой стороны речи в разных возрастных группах.</w:t>
            </w:r>
          </w:p>
          <w:p w:rsidR="008F5DF3" w:rsidRDefault="00083624">
            <w:pPr>
              <w:pStyle w:val="a7"/>
              <w:framePr w:w="11074" w:h="9130" w:wrap="none" w:vAnchor="page" w:hAnchor="page" w:x="427" w:y="471"/>
            </w:pPr>
            <w:r>
              <w:t>Самостоятельное планирование и проведение занимательных опытов с объектами неживой природы. Наблюдение и анализ экскурсий в природу в разных возрастных группах.</w:t>
            </w:r>
          </w:p>
          <w:p w:rsidR="008F5DF3" w:rsidRDefault="00083624">
            <w:pPr>
              <w:pStyle w:val="a7"/>
              <w:framePr w:w="11074" w:h="9130" w:wrap="none" w:vAnchor="page" w:hAnchor="page" w:x="427" w:y="471"/>
            </w:pPr>
            <w:r>
              <w:t>Составление перспективных и календарных планов по экологическому воспитанию дошкольников, по математическому развитию.</w:t>
            </w:r>
          </w:p>
          <w:p w:rsidR="008F5DF3" w:rsidRDefault="00083624">
            <w:pPr>
              <w:pStyle w:val="a7"/>
              <w:framePr w:w="11074" w:h="9130" w:wrap="none" w:vAnchor="page" w:hAnchor="page" w:x="427" w:y="471"/>
            </w:pPr>
            <w:r>
              <w:t>Диагностика и оценка результатов экологического воспитания дошкольников.</w:t>
            </w:r>
          </w:p>
          <w:p w:rsidR="008F5DF3" w:rsidRDefault="00083624">
            <w:pPr>
              <w:pStyle w:val="a7"/>
              <w:framePr w:w="11074" w:h="9130" w:wrap="none" w:vAnchor="page" w:hAnchor="page" w:x="427" w:y="471"/>
            </w:pPr>
            <w:r>
              <w:t>Диагностика и оценка результатов математического развития дошкольников с учетом возрастных и индивидуальных особенностей.</w:t>
            </w:r>
          </w:p>
          <w:p w:rsidR="008F5DF3" w:rsidRDefault="00083624">
            <w:pPr>
              <w:pStyle w:val="a7"/>
              <w:framePr w:w="11074" w:h="9130" w:wrap="none" w:vAnchor="page" w:hAnchor="page" w:x="427" w:y="471"/>
            </w:pPr>
            <w:r>
              <w:t>Организация и проведение групповых и индивидуальных занятий по различным разделам программы.</w:t>
            </w:r>
          </w:p>
          <w:p w:rsidR="008F5DF3" w:rsidRDefault="00083624">
            <w:pPr>
              <w:pStyle w:val="a7"/>
              <w:framePr w:w="11074" w:h="9130" w:wrap="none" w:vAnchor="page" w:hAnchor="page" w:x="427" w:y="471"/>
            </w:pPr>
            <w:r>
              <w:t>Использование технических средств обучения в образовательном процессе.</w:t>
            </w:r>
          </w:p>
          <w:p w:rsidR="008F5DF3" w:rsidRDefault="00083624">
            <w:pPr>
              <w:pStyle w:val="a7"/>
              <w:framePr w:w="11074" w:h="9130" w:wrap="none" w:vAnchor="page" w:hAnchor="page" w:x="427" w:y="471"/>
            </w:pPr>
            <w:r>
              <w:t>Индивидуальная коррекционно-развивающая работа с детьми, имеющими трудности в математике; работа со способными к математике детьми дошкольного возраста. Обсуждение занятий в диалоге с сокурсниками, руководителем педагогической практики, воспитателями, разработка предложений по их коррекции.</w:t>
            </w:r>
          </w:p>
          <w:p w:rsidR="008F5DF3" w:rsidRDefault="00083624">
            <w:pPr>
              <w:pStyle w:val="a7"/>
              <w:framePr w:w="11074" w:h="9130" w:wrap="none" w:vAnchor="page" w:hAnchor="page" w:x="427" w:y="471"/>
            </w:pPr>
            <w:r>
              <w:t>Составление отчета практиканта, утвержденного образовательной организацией - базой практики. Ведение дневника производственной практики.</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11074" w:h="9130" w:wrap="none" w:vAnchor="page" w:hAnchor="page" w:x="427" w:y="471"/>
              <w:rPr>
                <w:sz w:val="10"/>
                <w:szCs w:val="10"/>
              </w:rPr>
            </w:pPr>
          </w:p>
        </w:tc>
      </w:tr>
    </w:tbl>
    <w:p w:rsidR="008F5DF3" w:rsidRDefault="00083624">
      <w:pPr>
        <w:pStyle w:val="a9"/>
        <w:framePr w:wrap="none" w:vAnchor="page" w:hAnchor="page" w:x="4123" w:y="9869"/>
        <w:rPr>
          <w:sz w:val="24"/>
          <w:szCs w:val="24"/>
        </w:rPr>
      </w:pPr>
      <w:r>
        <w:rPr>
          <w:b/>
          <w:bCs/>
          <w:sz w:val="24"/>
          <w:szCs w:val="24"/>
        </w:rPr>
        <w:t>ОБЪЕМ РАБОТ НА ПРАКТИКЕ</w:t>
      </w:r>
    </w:p>
    <w:tbl>
      <w:tblPr>
        <w:tblOverlap w:val="never"/>
        <w:tblW w:w="0" w:type="auto"/>
        <w:tblLayout w:type="fixed"/>
        <w:tblCellMar>
          <w:left w:w="10" w:type="dxa"/>
          <w:right w:w="10" w:type="dxa"/>
        </w:tblCellMar>
        <w:tblLook w:val="04A0" w:firstRow="1" w:lastRow="0" w:firstColumn="1" w:lastColumn="0" w:noHBand="0" w:noVBand="1"/>
      </w:tblPr>
      <w:tblGrid>
        <w:gridCol w:w="710"/>
        <w:gridCol w:w="1138"/>
        <w:gridCol w:w="5246"/>
        <w:gridCol w:w="850"/>
        <w:gridCol w:w="3130"/>
      </w:tblGrid>
      <w:tr w:rsidR="008F5DF3">
        <w:trPr>
          <w:trHeight w:hRule="exact" w:val="269"/>
        </w:trPr>
        <w:tc>
          <w:tcPr>
            <w:tcW w:w="710" w:type="dxa"/>
            <w:tcBorders>
              <w:top w:val="single" w:sz="4" w:space="0" w:color="auto"/>
              <w:left w:val="single" w:sz="4" w:space="0" w:color="auto"/>
            </w:tcBorders>
            <w:shd w:val="clear" w:color="auto" w:fill="FFFFFF"/>
            <w:vAlign w:val="bottom"/>
          </w:tcPr>
          <w:p w:rsidR="008F5DF3" w:rsidRDefault="00083624">
            <w:pPr>
              <w:pStyle w:val="a7"/>
              <w:framePr w:w="11074" w:h="763" w:wrap="none" w:vAnchor="page" w:hAnchor="page" w:x="427" w:y="10426"/>
              <w:rPr>
                <w:sz w:val="22"/>
                <w:szCs w:val="22"/>
              </w:rPr>
            </w:pPr>
            <w:r>
              <w:rPr>
                <w:b/>
                <w:bCs/>
                <w:sz w:val="22"/>
                <w:szCs w:val="22"/>
              </w:rPr>
              <w:t>Курс</w:t>
            </w:r>
          </w:p>
        </w:tc>
        <w:tc>
          <w:tcPr>
            <w:tcW w:w="1138" w:type="dxa"/>
            <w:tcBorders>
              <w:top w:val="single" w:sz="4" w:space="0" w:color="auto"/>
              <w:left w:val="single" w:sz="4" w:space="0" w:color="auto"/>
            </w:tcBorders>
            <w:shd w:val="clear" w:color="auto" w:fill="FFFFFF"/>
            <w:vAlign w:val="bottom"/>
          </w:tcPr>
          <w:p w:rsidR="008F5DF3" w:rsidRDefault="00083624">
            <w:pPr>
              <w:pStyle w:val="a7"/>
              <w:framePr w:w="11074" w:h="763" w:wrap="none" w:vAnchor="page" w:hAnchor="page" w:x="427" w:y="10426"/>
              <w:jc w:val="center"/>
              <w:rPr>
                <w:sz w:val="22"/>
                <w:szCs w:val="22"/>
              </w:rPr>
            </w:pPr>
            <w:r>
              <w:rPr>
                <w:b/>
                <w:bCs/>
                <w:sz w:val="22"/>
                <w:szCs w:val="22"/>
              </w:rPr>
              <w:t>Семестр</w:t>
            </w:r>
          </w:p>
        </w:tc>
        <w:tc>
          <w:tcPr>
            <w:tcW w:w="5246" w:type="dxa"/>
            <w:tcBorders>
              <w:top w:val="single" w:sz="4" w:space="0" w:color="auto"/>
              <w:left w:val="single" w:sz="4" w:space="0" w:color="auto"/>
            </w:tcBorders>
            <w:shd w:val="clear" w:color="auto" w:fill="FFFFFF"/>
            <w:vAlign w:val="bottom"/>
          </w:tcPr>
          <w:p w:rsidR="008F5DF3" w:rsidRDefault="00083624">
            <w:pPr>
              <w:pStyle w:val="a7"/>
              <w:framePr w:w="11074" w:h="763" w:wrap="none" w:vAnchor="page" w:hAnchor="page" w:x="427" w:y="10426"/>
              <w:jc w:val="center"/>
              <w:rPr>
                <w:sz w:val="22"/>
                <w:szCs w:val="22"/>
              </w:rPr>
            </w:pPr>
            <w:r>
              <w:rPr>
                <w:b/>
                <w:bCs/>
                <w:sz w:val="22"/>
                <w:szCs w:val="22"/>
              </w:rPr>
              <w:t>Вид практики</w:t>
            </w:r>
          </w:p>
        </w:tc>
        <w:tc>
          <w:tcPr>
            <w:tcW w:w="850" w:type="dxa"/>
            <w:tcBorders>
              <w:top w:val="single" w:sz="4" w:space="0" w:color="auto"/>
              <w:left w:val="single" w:sz="4" w:space="0" w:color="auto"/>
            </w:tcBorders>
            <w:shd w:val="clear" w:color="auto" w:fill="FFFFFF"/>
            <w:vAlign w:val="bottom"/>
          </w:tcPr>
          <w:p w:rsidR="008F5DF3" w:rsidRDefault="00083624">
            <w:pPr>
              <w:pStyle w:val="a7"/>
              <w:framePr w:w="11074" w:h="763" w:wrap="none" w:vAnchor="page" w:hAnchor="page" w:x="427" w:y="10426"/>
              <w:jc w:val="center"/>
              <w:rPr>
                <w:sz w:val="22"/>
                <w:szCs w:val="22"/>
              </w:rPr>
            </w:pPr>
            <w:r>
              <w:rPr>
                <w:b/>
                <w:bCs/>
                <w:sz w:val="22"/>
                <w:szCs w:val="22"/>
              </w:rPr>
              <w:t>Часы</w:t>
            </w:r>
          </w:p>
        </w:tc>
        <w:tc>
          <w:tcPr>
            <w:tcW w:w="3130"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63" w:wrap="none" w:vAnchor="page" w:hAnchor="page" w:x="427" w:y="10426"/>
              <w:jc w:val="center"/>
              <w:rPr>
                <w:sz w:val="22"/>
                <w:szCs w:val="22"/>
              </w:rPr>
            </w:pPr>
            <w:r>
              <w:rPr>
                <w:b/>
                <w:bCs/>
                <w:sz w:val="22"/>
                <w:szCs w:val="22"/>
              </w:rPr>
              <w:t>Содержание</w:t>
            </w:r>
          </w:p>
        </w:tc>
      </w:tr>
      <w:tr w:rsidR="008F5DF3">
        <w:trPr>
          <w:trHeight w:hRule="exact" w:val="494"/>
        </w:trPr>
        <w:tc>
          <w:tcPr>
            <w:tcW w:w="710" w:type="dxa"/>
            <w:tcBorders>
              <w:top w:val="single" w:sz="4" w:space="0" w:color="auto"/>
              <w:left w:val="single" w:sz="4" w:space="0" w:color="auto"/>
              <w:bottom w:val="single" w:sz="4" w:space="0" w:color="auto"/>
            </w:tcBorders>
            <w:shd w:val="clear" w:color="auto" w:fill="FFFFFF"/>
          </w:tcPr>
          <w:p w:rsidR="008F5DF3" w:rsidRDefault="00083624">
            <w:pPr>
              <w:pStyle w:val="a7"/>
              <w:framePr w:w="11074" w:h="763" w:wrap="none" w:vAnchor="page" w:hAnchor="page" w:x="427" w:y="10426"/>
              <w:jc w:val="center"/>
            </w:pPr>
            <w:r>
              <w:t>4</w:t>
            </w:r>
          </w:p>
        </w:tc>
        <w:tc>
          <w:tcPr>
            <w:tcW w:w="1138" w:type="dxa"/>
            <w:tcBorders>
              <w:top w:val="single" w:sz="4" w:space="0" w:color="auto"/>
              <w:left w:val="single" w:sz="4" w:space="0" w:color="auto"/>
              <w:bottom w:val="single" w:sz="4" w:space="0" w:color="auto"/>
            </w:tcBorders>
            <w:shd w:val="clear" w:color="auto" w:fill="FFFFFF"/>
          </w:tcPr>
          <w:p w:rsidR="008F5DF3" w:rsidRDefault="00083624">
            <w:pPr>
              <w:pStyle w:val="a7"/>
              <w:framePr w:w="11074" w:h="763" w:wrap="none" w:vAnchor="page" w:hAnchor="page" w:x="427" w:y="10426"/>
              <w:jc w:val="center"/>
            </w:pPr>
            <w:r>
              <w:t>7</w:t>
            </w:r>
          </w:p>
        </w:tc>
        <w:tc>
          <w:tcPr>
            <w:tcW w:w="5246" w:type="dxa"/>
            <w:tcBorders>
              <w:top w:val="single" w:sz="4" w:space="0" w:color="auto"/>
              <w:left w:val="single" w:sz="4" w:space="0" w:color="auto"/>
              <w:bottom w:val="single" w:sz="4" w:space="0" w:color="auto"/>
            </w:tcBorders>
            <w:shd w:val="clear" w:color="auto" w:fill="FFFFFF"/>
          </w:tcPr>
          <w:p w:rsidR="008F5DF3" w:rsidRDefault="00083624">
            <w:pPr>
              <w:pStyle w:val="a7"/>
              <w:framePr w:w="11074" w:h="763" w:wrap="none" w:vAnchor="page" w:hAnchor="page" w:x="427" w:y="10426"/>
              <w:jc w:val="center"/>
            </w:pPr>
            <w:r>
              <w:t>Производственная (по профилю специальности)</w:t>
            </w:r>
          </w:p>
        </w:tc>
        <w:tc>
          <w:tcPr>
            <w:tcW w:w="850" w:type="dxa"/>
            <w:tcBorders>
              <w:top w:val="single" w:sz="4" w:space="0" w:color="auto"/>
              <w:left w:val="single" w:sz="4" w:space="0" w:color="auto"/>
              <w:bottom w:val="single" w:sz="4" w:space="0" w:color="auto"/>
            </w:tcBorders>
            <w:shd w:val="clear" w:color="auto" w:fill="FFFFFF"/>
          </w:tcPr>
          <w:p w:rsidR="008F5DF3" w:rsidRDefault="00636543">
            <w:pPr>
              <w:pStyle w:val="a7"/>
              <w:framePr w:w="11074" w:h="763" w:wrap="none" w:vAnchor="page" w:hAnchor="page" w:x="427" w:y="10426"/>
              <w:jc w:val="center"/>
            </w:pPr>
            <w:r>
              <w:t>216</w:t>
            </w:r>
          </w:p>
        </w:tc>
        <w:tc>
          <w:tcPr>
            <w:tcW w:w="3130"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pPr>
              <w:pStyle w:val="a7"/>
              <w:framePr w:w="11074" w:h="763" w:wrap="none" w:vAnchor="page" w:hAnchor="page" w:x="427" w:y="10426"/>
              <w:jc w:val="center"/>
            </w:pPr>
            <w:r>
              <w:t>Практика пробных занятий</w:t>
            </w:r>
          </w:p>
        </w:tc>
      </w:tr>
    </w:tbl>
    <w:p w:rsidR="008F5DF3" w:rsidRDefault="00083624">
      <w:pPr>
        <w:pStyle w:val="1"/>
        <w:framePr w:w="11213" w:h="854" w:hRule="exact" w:wrap="none" w:vAnchor="page" w:hAnchor="page" w:x="355" w:y="11458"/>
        <w:jc w:val="center"/>
      </w:pPr>
      <w:r>
        <w:rPr>
          <w:b/>
          <w:bCs/>
        </w:rPr>
        <w:t>КОНТРОЛЬ И ОЦЕНКА РЕЗУЛЬТАТОВ ОСВОЕНИЯ</w:t>
      </w:r>
      <w:r>
        <w:rPr>
          <w:b/>
          <w:bCs/>
        </w:rPr>
        <w:br/>
        <w:t>ПО ПМ.03 ОРГАНИЗАЦИЯ ЗАНЯТИЙ ПО ОСНОВНЫМ ОБЩЕОБРАЗОВАТЕЛЬНЫМ</w:t>
      </w:r>
      <w:r>
        <w:rPr>
          <w:b/>
          <w:bCs/>
        </w:rPr>
        <w:br/>
        <w:t>ПРОГРАММАМ ДОШКОЛЬНОГО ОБРАЗОВАНИЯ</w:t>
      </w:r>
    </w:p>
    <w:p w:rsidR="008F5DF3" w:rsidRDefault="00083624">
      <w:pPr>
        <w:pStyle w:val="a9"/>
        <w:framePr w:w="10814" w:h="792" w:hRule="exact" w:wrap="none" w:vAnchor="page" w:hAnchor="page" w:x="552" w:y="12557"/>
        <w:jc w:val="both"/>
      </w:pPr>
      <w:r>
        <w:t>Формы и методы контроля и оценки результатов освоения профессионального модуля должны обеспечивать проверку у обучающихся сформированности общих и профессиональных компетенций, развитие обеспечивающих их умений.</w:t>
      </w: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8F5DF3">
        <w:trPr>
          <w:trHeight w:hRule="exact" w:val="845"/>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2242" w:wrap="none" w:vAnchor="page" w:hAnchor="page" w:x="355" w:y="13599"/>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8F5DF3" w:rsidRDefault="00083624">
            <w:pPr>
              <w:pStyle w:val="a7"/>
              <w:framePr w:w="11213" w:h="2242" w:wrap="none" w:vAnchor="page" w:hAnchor="page" w:x="355" w:y="13599"/>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2242" w:wrap="none" w:vAnchor="page" w:hAnchor="page" w:x="355" w:y="13599"/>
              <w:jc w:val="center"/>
            </w:pPr>
            <w:r>
              <w:rPr>
                <w:b/>
                <w:bCs/>
              </w:rPr>
              <w:t>Формы и методы контроля и оценки</w:t>
            </w:r>
          </w:p>
        </w:tc>
      </w:tr>
      <w:tr w:rsidR="008F5DF3">
        <w:trPr>
          <w:trHeight w:hRule="exact" w:val="1397"/>
        </w:trPr>
        <w:tc>
          <w:tcPr>
            <w:tcW w:w="2698"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2242" w:wrap="none" w:vAnchor="page" w:hAnchor="page" w:x="355" w:y="13599"/>
            </w:pPr>
            <w:r>
              <w:t>ОК 1. Понимать сущность и социальную значимость своей будущей профессии, проявлять к ней</w:t>
            </w:r>
          </w:p>
        </w:tc>
        <w:tc>
          <w:tcPr>
            <w:tcW w:w="4397"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2242" w:wrap="none" w:vAnchor="page" w:hAnchor="page" w:x="355" w:y="13599"/>
            </w:pPr>
            <w:r>
              <w:t>ОПОР 1.1. Аргументированное объяснение сущности и социальной значимости будущей профессии.</w:t>
            </w:r>
          </w:p>
          <w:p w:rsidR="008F5DF3" w:rsidRDefault="00083624">
            <w:pPr>
              <w:pStyle w:val="a7"/>
              <w:framePr w:w="11213" w:h="2242" w:wrap="none" w:vAnchor="page" w:hAnchor="page" w:x="355" w:y="13599"/>
            </w:pPr>
            <w:r>
              <w:t>ОПОР 1.2. Самостоятельность и ответственность за результаты освоения</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213" w:h="2242" w:wrap="none" w:vAnchor="page" w:hAnchor="page" w:x="355" w:y="13599"/>
            </w:pPr>
            <w:r>
              <w:t>Экспертное наблюдение и оценка в процессе практики.</w:t>
            </w:r>
          </w:p>
          <w:p w:rsidR="008F5DF3" w:rsidRDefault="00083624">
            <w:pPr>
              <w:pStyle w:val="a7"/>
              <w:framePr w:w="11213" w:h="2242" w:wrap="none" w:vAnchor="page" w:hAnchor="page" w:x="355" w:y="13599"/>
            </w:pPr>
            <w:r>
              <w:t>Аттестационный лист с характеристикой деятельности по итогам практики.</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8F5DF3">
        <w:trPr>
          <w:trHeight w:hRule="exact" w:val="840"/>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15437" w:wrap="none" w:vAnchor="page" w:hAnchor="page" w:x="355" w:y="471"/>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8F5DF3" w:rsidRDefault="00083624">
            <w:pPr>
              <w:pStyle w:val="a7"/>
              <w:framePr w:w="11213" w:h="15437" w:wrap="none" w:vAnchor="page" w:hAnchor="page" w:x="355" w:y="471"/>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5437" w:wrap="none" w:vAnchor="page" w:hAnchor="page" w:x="355" w:y="471"/>
              <w:jc w:val="center"/>
            </w:pPr>
            <w:r>
              <w:rPr>
                <w:b/>
                <w:bCs/>
              </w:rPr>
              <w:t>Формы и методы контроля и оценки</w:t>
            </w:r>
          </w:p>
        </w:tc>
      </w:tr>
      <w:tr w:rsidR="008F5DF3">
        <w:trPr>
          <w:trHeight w:hRule="exact" w:val="1118"/>
        </w:trPr>
        <w:tc>
          <w:tcPr>
            <w:tcW w:w="2698"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устойчивый интерес</w:t>
            </w:r>
          </w:p>
        </w:tc>
        <w:tc>
          <w:tcPr>
            <w:tcW w:w="4397" w:type="dxa"/>
            <w:tcBorders>
              <w:top w:val="single" w:sz="4" w:space="0" w:color="auto"/>
              <w:left w:val="single" w:sz="4" w:space="0" w:color="auto"/>
            </w:tcBorders>
            <w:shd w:val="clear" w:color="auto" w:fill="FFFFFF"/>
            <w:vAlign w:val="bottom"/>
          </w:tcPr>
          <w:p w:rsidR="008F5DF3" w:rsidRDefault="00083624">
            <w:pPr>
              <w:pStyle w:val="a7"/>
              <w:framePr w:w="11213" w:h="15437" w:wrap="none" w:vAnchor="page" w:hAnchor="page" w:x="355" w:y="471"/>
            </w:pPr>
            <w:r>
              <w:t>профессиональной деятельности. ОПОР 1.3. Наличие положительных отзывов по итогам педагогической практики от руководителя и работодателя.</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5437" w:wrap="none" w:vAnchor="page" w:hAnchor="page" w:x="355" w:y="471"/>
            </w:pPr>
            <w:r>
              <w:t>Отчет по практике.</w:t>
            </w:r>
          </w:p>
          <w:p w:rsidR="008F5DF3" w:rsidRDefault="00083624">
            <w:pPr>
              <w:pStyle w:val="a7"/>
              <w:framePr w:w="11213" w:h="15437" w:wrap="none" w:vAnchor="page" w:hAnchor="page" w:x="355" w:y="471"/>
            </w:pPr>
            <w:r>
              <w:t>Портфолио профессиональных достижений.</w:t>
            </w:r>
          </w:p>
        </w:tc>
      </w:tr>
      <w:tr w:rsidR="008F5DF3">
        <w:trPr>
          <w:trHeight w:hRule="exact" w:val="2770"/>
        </w:trPr>
        <w:tc>
          <w:tcPr>
            <w:tcW w:w="2698"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4397"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ОПОР 2.1. Обоснованность постановки цели, выбора методов решения профессиональных задач и оценки их эффективности и качества.</w:t>
            </w:r>
          </w:p>
          <w:p w:rsidR="008F5DF3" w:rsidRDefault="00083624">
            <w:pPr>
              <w:pStyle w:val="a7"/>
              <w:framePr w:w="11213" w:h="15437" w:wrap="none" w:vAnchor="page" w:hAnchor="page" w:x="355" w:y="471"/>
            </w:pPr>
            <w:r>
              <w:t>ОПОР 2.2. Технологичность действий по организации собственной деятельности.</w:t>
            </w:r>
          </w:p>
          <w:p w:rsidR="008F5DF3" w:rsidRDefault="00083624">
            <w:pPr>
              <w:pStyle w:val="a7"/>
              <w:framePr w:w="11213" w:h="15437" w:wrap="none" w:vAnchor="page" w:hAnchor="page" w:x="355" w:y="471"/>
            </w:pPr>
            <w:r>
              <w:t>ОПОР 2.3. Соблюдение регламента выполнения заданий</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5437" w:wrap="none" w:vAnchor="page" w:hAnchor="page" w:x="355" w:y="471"/>
            </w:pPr>
            <w:r>
              <w:t>Наблюдение за деятельностью студента на практике.</w:t>
            </w:r>
          </w:p>
          <w:p w:rsidR="008F5DF3" w:rsidRDefault="00083624">
            <w:pPr>
              <w:pStyle w:val="a7"/>
              <w:framePr w:w="11213" w:h="15437" w:wrap="none" w:vAnchor="page" w:hAnchor="page" w:x="355" w:y="471"/>
            </w:pPr>
            <w:r>
              <w:t>Экспертное оценивание выполнения задания на практике.</w:t>
            </w:r>
          </w:p>
          <w:p w:rsidR="008F5DF3" w:rsidRDefault="00083624">
            <w:pPr>
              <w:pStyle w:val="a7"/>
              <w:framePr w:w="11213" w:h="15437" w:wrap="none" w:vAnchor="page" w:hAnchor="page" w:x="355" w:y="471"/>
            </w:pPr>
            <w:r>
              <w:t>Отчет по практике.</w:t>
            </w:r>
          </w:p>
          <w:p w:rsidR="008F5DF3" w:rsidRDefault="00083624">
            <w:pPr>
              <w:pStyle w:val="a7"/>
              <w:framePr w:w="11213" w:h="15437" w:wrap="none" w:vAnchor="page" w:hAnchor="page" w:x="355" w:y="471"/>
            </w:pPr>
            <w:r>
              <w:t>Аттестационный лист с характеристикой деятельности по итогам практики.</w:t>
            </w:r>
          </w:p>
          <w:p w:rsidR="008F5DF3" w:rsidRDefault="00083624">
            <w:pPr>
              <w:pStyle w:val="a7"/>
              <w:framePr w:w="11213" w:h="15437" w:wrap="none" w:vAnchor="page" w:hAnchor="page" w:x="355" w:y="471"/>
            </w:pPr>
            <w:r>
              <w:t>Портфолио профессиональных достижений.</w:t>
            </w:r>
          </w:p>
        </w:tc>
      </w:tr>
      <w:tr w:rsidR="008F5DF3">
        <w:trPr>
          <w:trHeight w:hRule="exact" w:val="1387"/>
        </w:trPr>
        <w:tc>
          <w:tcPr>
            <w:tcW w:w="2698"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ОК 3. Оценивать риски и принимать решения в нестандартных ситуациях</w:t>
            </w:r>
          </w:p>
        </w:tc>
        <w:tc>
          <w:tcPr>
            <w:tcW w:w="4397" w:type="dxa"/>
            <w:tcBorders>
              <w:top w:val="single" w:sz="4" w:space="0" w:color="auto"/>
              <w:left w:val="single" w:sz="4" w:space="0" w:color="auto"/>
            </w:tcBorders>
            <w:shd w:val="clear" w:color="auto" w:fill="FFFFFF"/>
            <w:vAlign w:val="bottom"/>
          </w:tcPr>
          <w:p w:rsidR="008F5DF3" w:rsidRDefault="00083624">
            <w:pPr>
              <w:pStyle w:val="a7"/>
              <w:framePr w:w="11213" w:h="15437" w:wrap="none" w:vAnchor="page" w:hAnchor="page" w:x="355" w:y="471"/>
            </w:pPr>
            <w:r>
              <w:t>ОПОР 3.1. Адекватность оценки рисков и выбора способов выхода из нестандартных ситуаций.</w:t>
            </w:r>
          </w:p>
          <w:p w:rsidR="008F5DF3" w:rsidRDefault="00083624">
            <w:pPr>
              <w:pStyle w:val="a7"/>
              <w:framePr w:w="11213" w:h="15437" w:wrap="none" w:vAnchor="page" w:hAnchor="page" w:x="355" w:y="471"/>
            </w:pPr>
            <w:r>
              <w:t>ОПОР 3.2. Применение алгоритма решения нестандартной ситуации.</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5437" w:wrap="none" w:vAnchor="page" w:hAnchor="page" w:x="355" w:y="471"/>
            </w:pPr>
            <w:r>
              <w:t>Наблюдение деятельности, оценка в процессе практики.</w:t>
            </w:r>
          </w:p>
          <w:p w:rsidR="008F5DF3" w:rsidRDefault="00083624">
            <w:pPr>
              <w:pStyle w:val="a7"/>
              <w:framePr w:w="11213" w:h="15437" w:wrap="none" w:vAnchor="page" w:hAnchor="page" w:x="355" w:y="471"/>
            </w:pPr>
            <w:r>
              <w:t>Портфолио профессиональных достижений.</w:t>
            </w:r>
          </w:p>
        </w:tc>
      </w:tr>
      <w:tr w:rsidR="008F5DF3">
        <w:trPr>
          <w:trHeight w:hRule="exact" w:val="2496"/>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15437" w:wrap="none" w:vAnchor="page" w:hAnchor="page" w:x="355" w:y="471"/>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397"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ОПОР 4.1. Эффективность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5437" w:wrap="none" w:vAnchor="page" w:hAnchor="page" w:x="355" w:y="471"/>
            </w:pPr>
            <w:r>
              <w:t>Наблюдение за организацией деятельности на практике. Накопительная оценка по модулю. Отчет по практике.</w:t>
            </w:r>
          </w:p>
          <w:p w:rsidR="008F5DF3" w:rsidRDefault="00083624">
            <w:pPr>
              <w:pStyle w:val="a7"/>
              <w:framePr w:w="11213" w:h="15437" w:wrap="none" w:vAnchor="page" w:hAnchor="page" w:x="355" w:y="471"/>
            </w:pPr>
            <w:r>
              <w:t>Портфолио профессиональных достижений.</w:t>
            </w:r>
          </w:p>
        </w:tc>
      </w:tr>
      <w:tr w:rsidR="008F5DF3">
        <w:trPr>
          <w:trHeight w:hRule="exact" w:val="2218"/>
        </w:trPr>
        <w:tc>
          <w:tcPr>
            <w:tcW w:w="2698"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ОК 5. Использовать информационно</w:t>
            </w:r>
            <w:r>
              <w:softHyphen/>
              <w:t>коммуникационные технологии для совершенствования профессиональной деятельности</w:t>
            </w:r>
          </w:p>
        </w:tc>
        <w:tc>
          <w:tcPr>
            <w:tcW w:w="4397"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ОПОР 5.1. Результативность применения информационно</w:t>
            </w:r>
            <w:r>
              <w:softHyphen/>
              <w:t>коммуникационных технологий, необходимых и достаточных для совершенствования профессиональной деятельности.</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5437" w:wrap="none" w:vAnchor="page" w:hAnchor="page" w:x="355" w:y="471"/>
            </w:pPr>
            <w:r>
              <w:t>Анализ и оценка выполненных презентаций к урокам, выступлениям;</w:t>
            </w:r>
          </w:p>
          <w:p w:rsidR="008F5DF3" w:rsidRDefault="00083624">
            <w:pPr>
              <w:pStyle w:val="a7"/>
              <w:framePr w:w="11213" w:h="15437" w:wrap="none" w:vAnchor="page" w:hAnchor="page" w:x="355" w:y="471"/>
            </w:pPr>
            <w:r>
              <w:t>представление методических разработок с ИКТ.</w:t>
            </w:r>
          </w:p>
          <w:p w:rsidR="008F5DF3" w:rsidRDefault="00083624">
            <w:pPr>
              <w:pStyle w:val="a7"/>
              <w:framePr w:w="11213" w:h="15437" w:wrap="none" w:vAnchor="page" w:hAnchor="page" w:x="355" w:y="471"/>
            </w:pPr>
            <w:r>
              <w:t>Портфолио профессиональных достижений.</w:t>
            </w:r>
          </w:p>
          <w:p w:rsidR="008F5DF3" w:rsidRDefault="00083624">
            <w:pPr>
              <w:pStyle w:val="a7"/>
              <w:framePr w:w="11213" w:h="15437" w:wrap="none" w:vAnchor="page" w:hAnchor="page" w:x="355" w:y="471"/>
            </w:pPr>
            <w:r>
              <w:t>Накопительная оценка по модулю.</w:t>
            </w:r>
          </w:p>
        </w:tc>
      </w:tr>
      <w:tr w:rsidR="008F5DF3">
        <w:trPr>
          <w:trHeight w:hRule="exact" w:val="2938"/>
        </w:trPr>
        <w:tc>
          <w:tcPr>
            <w:tcW w:w="2698"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ОК 6. Работать в коллективе и команде, взаимодействовать с руководством, коллегами и социальными партнерами</w:t>
            </w:r>
          </w:p>
        </w:tc>
        <w:tc>
          <w:tcPr>
            <w:tcW w:w="4397" w:type="dxa"/>
            <w:tcBorders>
              <w:top w:val="single" w:sz="4" w:space="0" w:color="auto"/>
              <w:left w:val="single" w:sz="4" w:space="0" w:color="auto"/>
            </w:tcBorders>
            <w:shd w:val="clear" w:color="auto" w:fill="FFFFFF"/>
            <w:vAlign w:val="bottom"/>
          </w:tcPr>
          <w:p w:rsidR="008F5DF3" w:rsidRDefault="00083624">
            <w:pPr>
              <w:pStyle w:val="a7"/>
              <w:framePr w:w="11213" w:h="15437" w:wrap="none" w:vAnchor="page" w:hAnchor="page" w:x="355" w:y="471"/>
            </w:pPr>
            <w:r>
              <w:t>ОПОР 6.1. Конструктивность взаимодействия в коллективе и команде, с руководством, коллегами и социальными партнерами.</w:t>
            </w:r>
          </w:p>
          <w:p w:rsidR="008F5DF3" w:rsidRDefault="00083624">
            <w:pPr>
              <w:pStyle w:val="a7"/>
              <w:framePr w:w="11213" w:h="15437" w:wrap="none" w:vAnchor="page" w:hAnchor="page" w:x="355" w:y="471"/>
            </w:pPr>
            <w:r>
              <w:t>ОПОР 6.2. Согласованность действий в коллективе и команде.</w:t>
            </w:r>
          </w:p>
          <w:p w:rsidR="008F5DF3" w:rsidRDefault="00083624">
            <w:pPr>
              <w:pStyle w:val="a7"/>
              <w:framePr w:w="11213" w:h="15437" w:wrap="none" w:vAnchor="page" w:hAnchor="page" w:x="355" w:y="471"/>
              <w:spacing w:line="276" w:lineRule="auto"/>
            </w:pPr>
            <w:r>
              <w:t>ОПОР 6.3. Соблюдение норм профессиональной этики в процессе взаимодействия с руководством, коллегами и социальными партнерами.</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5437" w:wrap="none" w:vAnchor="page" w:hAnchor="page" w:x="355" w:y="471"/>
            </w:pPr>
            <w:r>
              <w:t>Наблюдение за организацией деятельности на практике. Портфолио профессиональных достижений.</w:t>
            </w:r>
          </w:p>
        </w:tc>
      </w:tr>
      <w:tr w:rsidR="008F5DF3">
        <w:trPr>
          <w:trHeight w:hRule="exact" w:val="1670"/>
        </w:trPr>
        <w:tc>
          <w:tcPr>
            <w:tcW w:w="2698"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15437" w:wrap="none" w:vAnchor="page" w:hAnchor="page" w:x="355" w:y="471"/>
            </w:pPr>
            <w:r>
              <w:t>ОК 7. Ставить цели, мотивировать деятельность воспитанников, организовывать и контролировать их</w:t>
            </w:r>
          </w:p>
        </w:tc>
        <w:tc>
          <w:tcPr>
            <w:tcW w:w="4397"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15437" w:wrap="none" w:vAnchor="page" w:hAnchor="page" w:x="355" w:y="471"/>
            </w:pPr>
            <w:r>
              <w:t>ОПОР 7.1. Обоснование постановки цели, выбора методов и приемов мотивации деятельности обучающихся.</w:t>
            </w:r>
          </w:p>
          <w:p w:rsidR="008F5DF3" w:rsidRDefault="00083624">
            <w:pPr>
              <w:pStyle w:val="a7"/>
              <w:framePr w:w="11213" w:h="15437" w:wrap="none" w:vAnchor="page" w:hAnchor="page" w:x="355" w:y="471"/>
            </w:pPr>
            <w:r>
              <w:t>ОПОР 7.2. Соблюдение технологической последовательности в организации и осуществлении контроля</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213" w:h="15437" w:wrap="none" w:vAnchor="page" w:hAnchor="page" w:x="355" w:y="471"/>
            </w:pPr>
            <w:r>
              <w:t>Экспертное наблюдение деятельности.</w:t>
            </w:r>
          </w:p>
          <w:p w:rsidR="008F5DF3" w:rsidRDefault="00083624">
            <w:pPr>
              <w:pStyle w:val="a7"/>
              <w:framePr w:w="11213" w:h="15437" w:wrap="none" w:vAnchor="page" w:hAnchor="page" w:x="355" w:y="471"/>
            </w:pPr>
            <w:r>
              <w:t>Анализ и оценка планов, конспектов занятий и мероприятий.</w:t>
            </w:r>
          </w:p>
          <w:p w:rsidR="008F5DF3" w:rsidRDefault="00083624">
            <w:pPr>
              <w:pStyle w:val="a7"/>
              <w:framePr w:w="11213" w:h="15437" w:wrap="none" w:vAnchor="page" w:hAnchor="page" w:x="355" w:y="471"/>
            </w:pPr>
            <w:r>
              <w:t>Портфолио профессиональных достижений.</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8F5DF3">
        <w:trPr>
          <w:trHeight w:hRule="exact" w:val="840"/>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12768" w:wrap="none" w:vAnchor="page" w:hAnchor="page" w:x="355" w:y="243"/>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8F5DF3" w:rsidRDefault="00083624">
            <w:pPr>
              <w:pStyle w:val="a7"/>
              <w:framePr w:w="11213" w:h="12768" w:wrap="none" w:vAnchor="page" w:hAnchor="page" w:x="355" w:y="243"/>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2768" w:wrap="none" w:vAnchor="page" w:hAnchor="page" w:x="355" w:y="243"/>
              <w:jc w:val="center"/>
            </w:pPr>
            <w:r>
              <w:rPr>
                <w:b/>
                <w:bCs/>
              </w:rPr>
              <w:t>Формы и методы контроля и оценки</w:t>
            </w:r>
          </w:p>
        </w:tc>
      </w:tr>
      <w:tr w:rsidR="008F5DF3">
        <w:trPr>
          <w:trHeight w:hRule="exact" w:val="1392"/>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12768" w:wrap="none" w:vAnchor="page" w:hAnchor="page" w:x="355" w:y="243"/>
            </w:pPr>
            <w:r>
              <w:t>работу с принятием на себя ответственности за</w:t>
            </w:r>
          </w:p>
          <w:p w:rsidR="008F5DF3" w:rsidRDefault="00083624">
            <w:pPr>
              <w:pStyle w:val="a7"/>
              <w:framePr w:w="11213" w:h="12768" w:wrap="none" w:vAnchor="page" w:hAnchor="page" w:x="355" w:y="243"/>
            </w:pPr>
            <w:r>
              <w:t>качество образовательного процесса</w:t>
            </w:r>
          </w:p>
        </w:tc>
        <w:tc>
          <w:tcPr>
            <w:tcW w:w="4397" w:type="dxa"/>
            <w:tcBorders>
              <w:top w:val="single" w:sz="4" w:space="0" w:color="auto"/>
              <w:left w:val="single" w:sz="4" w:space="0" w:color="auto"/>
            </w:tcBorders>
            <w:shd w:val="clear" w:color="auto" w:fill="FFFFFF"/>
          </w:tcPr>
          <w:p w:rsidR="008F5DF3" w:rsidRDefault="00083624">
            <w:pPr>
              <w:pStyle w:val="a7"/>
              <w:framePr w:w="11213" w:h="12768" w:wrap="none" w:vAnchor="page" w:hAnchor="page" w:x="355" w:y="243"/>
            </w:pPr>
            <w:r>
              <w:t>деятельности обучающихся.</w:t>
            </w:r>
          </w:p>
          <w:p w:rsidR="008F5DF3" w:rsidRDefault="00083624">
            <w:pPr>
              <w:pStyle w:val="a7"/>
              <w:framePr w:w="11213" w:h="12768" w:wrap="none" w:vAnchor="page" w:hAnchor="page" w:x="355" w:y="243"/>
            </w:pPr>
            <w:r>
              <w:t>ОПОР 7.3. Соответствие результатов образовательного процесса заданным показателям качества.</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2768" w:wrap="none" w:vAnchor="page" w:hAnchor="page" w:x="355" w:y="243"/>
            </w:pPr>
            <w:r>
              <w:t>Накопительная оценка по модулю.</w:t>
            </w:r>
          </w:p>
        </w:tc>
      </w:tr>
      <w:tr w:rsidR="008F5DF3">
        <w:trPr>
          <w:trHeight w:hRule="exact" w:val="2496"/>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12768" w:wrap="none" w:vAnchor="page" w:hAnchor="page" w:x="355" w:y="243"/>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397" w:type="dxa"/>
            <w:tcBorders>
              <w:top w:val="single" w:sz="4" w:space="0" w:color="auto"/>
              <w:left w:val="single" w:sz="4" w:space="0" w:color="auto"/>
            </w:tcBorders>
            <w:shd w:val="clear" w:color="auto" w:fill="FFFFFF"/>
          </w:tcPr>
          <w:p w:rsidR="008F5DF3" w:rsidRDefault="00083624">
            <w:pPr>
              <w:pStyle w:val="a7"/>
              <w:framePr w:w="11213" w:h="12768" w:wrap="none" w:vAnchor="page" w:hAnchor="page" w:x="355" w:y="243"/>
            </w:pPr>
            <w:r>
              <w:t>ОПОР 8.1. Соответствие оценки и самооценки профессионального и личностного развития.</w:t>
            </w:r>
          </w:p>
          <w:p w:rsidR="008F5DF3" w:rsidRDefault="00083624">
            <w:pPr>
              <w:pStyle w:val="a7"/>
              <w:framePr w:w="11213" w:h="12768" w:wrap="none" w:vAnchor="page" w:hAnchor="page" w:x="355" w:y="243"/>
            </w:pPr>
            <w:r>
              <w:t>ОПОР 8.2. Самостоятельность в определении задач, содержания, форм и методов самообразования, повышения квалификации.</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2768" w:wrap="none" w:vAnchor="page" w:hAnchor="page" w:x="355" w:y="243"/>
            </w:pPr>
            <w:r>
              <w:t>Рефлексивный анализ (личный маршрут студента). Отчет по практике.</w:t>
            </w:r>
          </w:p>
          <w:p w:rsidR="008F5DF3" w:rsidRDefault="00083624">
            <w:pPr>
              <w:pStyle w:val="a7"/>
              <w:framePr w:w="11213" w:h="12768" w:wrap="none" w:vAnchor="page" w:hAnchor="page" w:x="355" w:y="243"/>
            </w:pPr>
            <w:r>
              <w:t>Портфолио профессиональных достижений.</w:t>
            </w:r>
          </w:p>
        </w:tc>
      </w:tr>
      <w:tr w:rsidR="008F5DF3">
        <w:trPr>
          <w:trHeight w:hRule="exact" w:val="2218"/>
        </w:trPr>
        <w:tc>
          <w:tcPr>
            <w:tcW w:w="2698" w:type="dxa"/>
            <w:tcBorders>
              <w:top w:val="single" w:sz="4" w:space="0" w:color="auto"/>
              <w:left w:val="single" w:sz="4" w:space="0" w:color="auto"/>
            </w:tcBorders>
            <w:shd w:val="clear" w:color="auto" w:fill="FFFFFF"/>
          </w:tcPr>
          <w:p w:rsidR="008F5DF3" w:rsidRDefault="00083624">
            <w:pPr>
              <w:pStyle w:val="a7"/>
              <w:framePr w:w="11213" w:h="12768" w:wrap="none" w:vAnchor="page" w:hAnchor="page" w:x="355" w:y="243"/>
            </w:pPr>
            <w:r>
              <w:t>ОК 9. Осуществлять профессиональную деятельность в условиях обновления ее целей, содержания, смены технологий</w:t>
            </w:r>
          </w:p>
        </w:tc>
        <w:tc>
          <w:tcPr>
            <w:tcW w:w="4397" w:type="dxa"/>
            <w:tcBorders>
              <w:top w:val="single" w:sz="4" w:space="0" w:color="auto"/>
              <w:left w:val="single" w:sz="4" w:space="0" w:color="auto"/>
            </w:tcBorders>
            <w:shd w:val="clear" w:color="auto" w:fill="FFFFFF"/>
            <w:vAlign w:val="bottom"/>
          </w:tcPr>
          <w:p w:rsidR="008F5DF3" w:rsidRDefault="00083624">
            <w:pPr>
              <w:pStyle w:val="a7"/>
              <w:framePr w:w="11213" w:h="12768" w:wrap="none" w:vAnchor="page" w:hAnchor="page" w:x="355" w:y="243"/>
            </w:pPr>
            <w:r>
              <w:t>ОПОР 9.1. Обоснование изменений профессиональной деятельности в условиях обновления ее целей, содержания, смены технологий.</w:t>
            </w:r>
          </w:p>
          <w:p w:rsidR="008F5DF3" w:rsidRDefault="00083624">
            <w:pPr>
              <w:pStyle w:val="a7"/>
              <w:framePr w:w="11213" w:h="12768" w:wrap="none" w:vAnchor="page" w:hAnchor="page" w:x="355" w:y="243"/>
            </w:pPr>
            <w:r>
              <w:t>ОПОР 9.2. Применение новых целей, содержания и образовательных технологий при выполнении профессиональной деятельности.</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2768" w:wrap="none" w:vAnchor="page" w:hAnchor="page" w:x="355" w:y="243"/>
            </w:pPr>
            <w:r>
              <w:t>Наблюдение деятельности, оценка в процессе практики.</w:t>
            </w:r>
          </w:p>
          <w:p w:rsidR="008F5DF3" w:rsidRDefault="00083624">
            <w:pPr>
              <w:pStyle w:val="a7"/>
              <w:framePr w:w="11213" w:h="12768" w:wrap="none" w:vAnchor="page" w:hAnchor="page" w:x="355" w:y="243"/>
            </w:pPr>
            <w:r>
              <w:t>Интерпретация результата наблюдения деятельности студента на практике.</w:t>
            </w:r>
          </w:p>
          <w:p w:rsidR="008F5DF3" w:rsidRDefault="00083624">
            <w:pPr>
              <w:pStyle w:val="a7"/>
              <w:framePr w:w="11213" w:h="12768" w:wrap="none" w:vAnchor="page" w:hAnchor="page" w:x="355" w:y="243"/>
            </w:pPr>
            <w:r>
              <w:t>Отчет по практике.</w:t>
            </w:r>
          </w:p>
          <w:p w:rsidR="008F5DF3" w:rsidRDefault="00083624">
            <w:pPr>
              <w:pStyle w:val="a7"/>
              <w:framePr w:w="11213" w:h="12768" w:wrap="none" w:vAnchor="page" w:hAnchor="page" w:x="355" w:y="243"/>
            </w:pPr>
            <w:r>
              <w:t>Портфолио профессиональных достижений.</w:t>
            </w:r>
          </w:p>
        </w:tc>
      </w:tr>
      <w:tr w:rsidR="008F5DF3">
        <w:trPr>
          <w:trHeight w:hRule="exact" w:val="3595"/>
        </w:trPr>
        <w:tc>
          <w:tcPr>
            <w:tcW w:w="2698" w:type="dxa"/>
            <w:tcBorders>
              <w:top w:val="single" w:sz="4" w:space="0" w:color="auto"/>
              <w:left w:val="single" w:sz="4" w:space="0" w:color="auto"/>
            </w:tcBorders>
            <w:shd w:val="clear" w:color="auto" w:fill="FFFFFF"/>
          </w:tcPr>
          <w:p w:rsidR="008F5DF3" w:rsidRDefault="00083624">
            <w:pPr>
              <w:pStyle w:val="a7"/>
              <w:framePr w:w="11213" w:h="12768" w:wrap="none" w:vAnchor="page" w:hAnchor="page" w:x="355" w:y="243"/>
            </w:pPr>
            <w:r>
              <w:t>ОК 10. Осуществлять профилактику травматизма, обеспечивать охрану жизни и здоровья детей</w:t>
            </w:r>
          </w:p>
        </w:tc>
        <w:tc>
          <w:tcPr>
            <w:tcW w:w="4397" w:type="dxa"/>
            <w:tcBorders>
              <w:top w:val="single" w:sz="4" w:space="0" w:color="auto"/>
              <w:left w:val="single" w:sz="4" w:space="0" w:color="auto"/>
            </w:tcBorders>
            <w:shd w:val="clear" w:color="auto" w:fill="FFFFFF"/>
            <w:vAlign w:val="bottom"/>
          </w:tcPr>
          <w:p w:rsidR="008F5DF3" w:rsidRDefault="00083624">
            <w:pPr>
              <w:pStyle w:val="a7"/>
              <w:framePr w:w="11213" w:h="12768" w:wrap="none" w:vAnchor="page" w:hAnchor="page" w:x="355" w:y="243"/>
            </w:pPr>
            <w:r>
              <w:t>ОПОР 10.1. Создание условий для охраны жизни и здоровья детей, профилактики травматизма.</w:t>
            </w:r>
          </w:p>
          <w:p w:rsidR="008F5DF3" w:rsidRDefault="00083624">
            <w:pPr>
              <w:pStyle w:val="a7"/>
              <w:framePr w:w="11213" w:h="12768" w:wrap="none" w:vAnchor="page" w:hAnchor="page" w:x="355" w:y="243"/>
            </w:pPr>
            <w:r>
              <w:t>ОПОР 10.2. Эффективность и обоснованность выбора способов профилактики травматизма, обеспечения охраны жизни и здоровья детей.</w:t>
            </w:r>
          </w:p>
          <w:p w:rsidR="008F5DF3" w:rsidRDefault="00083624">
            <w:pPr>
              <w:pStyle w:val="a7"/>
              <w:framePr w:w="11213" w:h="12768" w:wrap="none" w:vAnchor="page" w:hAnchor="page" w:x="355" w:y="243"/>
            </w:pPr>
            <w:r>
              <w:t>ОПОР 10.3. Соблюдение требований по профилактике травматизма, охраны жизни и здоровья детей при организации образовательного процесса.</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2768" w:wrap="none" w:vAnchor="page" w:hAnchor="page" w:x="355" w:y="243"/>
            </w:pPr>
            <w:r>
              <w:t>Экспертное наблюдение деятельности студента на практике. Интерпретация результата наблюдения деятельности студента на практике.</w:t>
            </w:r>
          </w:p>
          <w:p w:rsidR="008F5DF3" w:rsidRDefault="00083624">
            <w:pPr>
              <w:pStyle w:val="a7"/>
              <w:framePr w:w="11213" w:h="12768" w:wrap="none" w:vAnchor="page" w:hAnchor="page" w:x="355" w:y="243"/>
            </w:pPr>
            <w:r>
              <w:t>Оценка планов, конспектов занятий.</w:t>
            </w:r>
          </w:p>
        </w:tc>
      </w:tr>
      <w:tr w:rsidR="008F5DF3">
        <w:trPr>
          <w:trHeight w:hRule="exact" w:val="2227"/>
        </w:trPr>
        <w:tc>
          <w:tcPr>
            <w:tcW w:w="2698" w:type="dxa"/>
            <w:tcBorders>
              <w:top w:val="single" w:sz="4" w:space="0" w:color="auto"/>
              <w:left w:val="single" w:sz="4" w:space="0" w:color="auto"/>
              <w:bottom w:val="single" w:sz="4" w:space="0" w:color="auto"/>
            </w:tcBorders>
            <w:shd w:val="clear" w:color="auto" w:fill="FFFFFF"/>
          </w:tcPr>
          <w:p w:rsidR="008F5DF3" w:rsidRDefault="00083624">
            <w:pPr>
              <w:pStyle w:val="a7"/>
              <w:framePr w:w="11213" w:h="12768" w:wrap="none" w:vAnchor="page" w:hAnchor="page" w:x="355" w:y="243"/>
            </w:pPr>
            <w:r>
              <w:t>ОК 11. Строить профессиональную деятельность с соблюдением регулирующих ее правовых норм</w:t>
            </w:r>
          </w:p>
        </w:tc>
        <w:tc>
          <w:tcPr>
            <w:tcW w:w="4397"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12768" w:wrap="none" w:vAnchor="page" w:hAnchor="page" w:x="355" w:y="243"/>
            </w:pPr>
            <w:r>
              <w:t>ОПОР 11.1. Соблюдение правовых норм, требований профессиональной этики в процессе профессиональной деятельности.</w:t>
            </w:r>
          </w:p>
          <w:p w:rsidR="008F5DF3" w:rsidRDefault="00083624">
            <w:pPr>
              <w:pStyle w:val="a7"/>
              <w:framePr w:w="11213" w:h="12768" w:wrap="none" w:vAnchor="page" w:hAnchor="page" w:x="355" w:y="243"/>
            </w:pPr>
            <w:r>
              <w:t>ОПОР 11.2. Выполнение правил внутреннего распорядка и иных локальных нормативных актов организации.</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pPr>
              <w:pStyle w:val="a7"/>
              <w:framePr w:w="11213" w:h="12768" w:wrap="none" w:vAnchor="page" w:hAnchor="page" w:x="355" w:y="243"/>
            </w:pPr>
            <w:r>
              <w:t>Наблюдение деятельности.</w:t>
            </w:r>
          </w:p>
          <w:p w:rsidR="008F5DF3" w:rsidRDefault="00083624">
            <w:pPr>
              <w:pStyle w:val="a7"/>
              <w:framePr w:w="11213" w:h="12768" w:wrap="none" w:vAnchor="page" w:hAnchor="page" w:x="355" w:y="243"/>
            </w:pPr>
            <w:r>
              <w:t>Оценка разработанной документации.</w:t>
            </w:r>
          </w:p>
          <w:p w:rsidR="008F5DF3" w:rsidRDefault="00083624">
            <w:pPr>
              <w:pStyle w:val="a7"/>
              <w:framePr w:w="11213" w:h="12768" w:wrap="none" w:vAnchor="page" w:hAnchor="page" w:x="355" w:y="243"/>
            </w:pPr>
            <w:r>
              <w:t>Портфолио профессиональных достижений.</w:t>
            </w:r>
          </w:p>
          <w:p w:rsidR="008F5DF3" w:rsidRDefault="00083624">
            <w:pPr>
              <w:pStyle w:val="a7"/>
              <w:framePr w:w="11213" w:h="12768" w:wrap="none" w:vAnchor="page" w:hAnchor="page" w:x="355" w:y="243"/>
            </w:pPr>
            <w:r>
              <w:t>Отчет по практике.</w:t>
            </w:r>
          </w:p>
        </w:tc>
      </w:tr>
    </w:tbl>
    <w:p w:rsidR="008F5DF3" w:rsidRDefault="00083624">
      <w:pPr>
        <w:pStyle w:val="1"/>
        <w:framePr w:w="11290" w:h="586" w:hRule="exact" w:wrap="none" w:vAnchor="page" w:hAnchor="page" w:x="317" w:y="13279"/>
        <w:jc w:val="center"/>
      </w:pPr>
      <w:r>
        <w:rPr>
          <w:b/>
          <w:bCs/>
        </w:rPr>
        <w:t>ПМ.03 Организация занятий</w:t>
      </w:r>
      <w:r>
        <w:rPr>
          <w:b/>
          <w:bCs/>
        </w:rPr>
        <w:br/>
        <w:t>по основным общеобразовательным программам дошкольного образования</w:t>
      </w:r>
    </w:p>
    <w:tbl>
      <w:tblPr>
        <w:tblOverlap w:val="never"/>
        <w:tblW w:w="0" w:type="auto"/>
        <w:tblLayout w:type="fixed"/>
        <w:tblCellMar>
          <w:left w:w="10" w:type="dxa"/>
          <w:right w:w="10" w:type="dxa"/>
        </w:tblCellMar>
        <w:tblLook w:val="04A0" w:firstRow="1" w:lastRow="0" w:firstColumn="1" w:lastColumn="0" w:noHBand="0" w:noVBand="1"/>
      </w:tblPr>
      <w:tblGrid>
        <w:gridCol w:w="2952"/>
        <w:gridCol w:w="5952"/>
        <w:gridCol w:w="2386"/>
      </w:tblGrid>
      <w:tr w:rsidR="008F5DF3">
        <w:trPr>
          <w:trHeight w:hRule="exact" w:val="845"/>
        </w:trPr>
        <w:tc>
          <w:tcPr>
            <w:tcW w:w="2952" w:type="dxa"/>
            <w:tcBorders>
              <w:top w:val="single" w:sz="4" w:space="0" w:color="auto"/>
              <w:left w:val="single" w:sz="4" w:space="0" w:color="auto"/>
            </w:tcBorders>
            <w:shd w:val="clear" w:color="auto" w:fill="FFFFFF"/>
            <w:vAlign w:val="bottom"/>
          </w:tcPr>
          <w:p w:rsidR="008F5DF3" w:rsidRDefault="00083624">
            <w:pPr>
              <w:pStyle w:val="a7"/>
              <w:framePr w:w="11290" w:h="1622" w:wrap="none" w:vAnchor="page" w:hAnchor="page" w:x="317" w:y="14110"/>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8F5DF3" w:rsidRDefault="00083624">
            <w:pPr>
              <w:pStyle w:val="a7"/>
              <w:framePr w:w="11290" w:h="1622" w:wrap="none" w:vAnchor="page" w:hAnchor="page" w:x="317" w:y="14110"/>
              <w:jc w:val="center"/>
            </w:pPr>
            <w:r>
              <w:rPr>
                <w:b/>
                <w:bCs/>
              </w:rPr>
              <w:t>Основные показатели оценки результата</w:t>
            </w:r>
          </w:p>
        </w:tc>
        <w:tc>
          <w:tcPr>
            <w:tcW w:w="238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90" w:h="1622" w:wrap="none" w:vAnchor="page" w:hAnchor="page" w:x="317" w:y="14110"/>
              <w:jc w:val="center"/>
            </w:pPr>
            <w:r>
              <w:rPr>
                <w:b/>
                <w:bCs/>
              </w:rPr>
              <w:t>Формы и методы контроля и оценки</w:t>
            </w:r>
          </w:p>
        </w:tc>
      </w:tr>
      <w:tr w:rsidR="008F5DF3">
        <w:trPr>
          <w:trHeight w:hRule="exact" w:val="778"/>
        </w:trPr>
        <w:tc>
          <w:tcPr>
            <w:tcW w:w="2952" w:type="dxa"/>
            <w:tcBorders>
              <w:top w:val="single" w:sz="4" w:space="0" w:color="auto"/>
              <w:left w:val="single" w:sz="4" w:space="0" w:color="auto"/>
              <w:bottom w:val="single" w:sz="4" w:space="0" w:color="auto"/>
            </w:tcBorders>
            <w:shd w:val="clear" w:color="auto" w:fill="FFFFFF"/>
          </w:tcPr>
          <w:p w:rsidR="008F5DF3" w:rsidRDefault="00083624">
            <w:pPr>
              <w:pStyle w:val="a7"/>
              <w:framePr w:w="11290" w:h="1622" w:wrap="none" w:vAnchor="page" w:hAnchor="page" w:x="317" w:y="14110"/>
            </w:pPr>
            <w:r>
              <w:t>ПК 3.1.</w:t>
            </w:r>
          </w:p>
          <w:p w:rsidR="008F5DF3" w:rsidRDefault="00083624">
            <w:pPr>
              <w:pStyle w:val="a7"/>
              <w:framePr w:w="11290" w:h="1622" w:wrap="none" w:vAnchor="page" w:hAnchor="page" w:x="317" w:y="14110"/>
            </w:pPr>
            <w:r>
              <w:t>Определять цели и</w:t>
            </w:r>
          </w:p>
        </w:tc>
        <w:tc>
          <w:tcPr>
            <w:tcW w:w="5952" w:type="dxa"/>
            <w:tcBorders>
              <w:top w:val="single" w:sz="4" w:space="0" w:color="auto"/>
              <w:left w:val="single" w:sz="4" w:space="0" w:color="auto"/>
              <w:bottom w:val="single" w:sz="4" w:space="0" w:color="auto"/>
            </w:tcBorders>
            <w:shd w:val="clear" w:color="auto" w:fill="FFFFFF"/>
          </w:tcPr>
          <w:p w:rsidR="008F5DF3" w:rsidRDefault="00083624">
            <w:pPr>
              <w:pStyle w:val="a7"/>
              <w:framePr w:w="11290" w:h="1622" w:wrap="none" w:vAnchor="page" w:hAnchor="page" w:x="317" w:y="14110"/>
            </w:pPr>
            <w:r>
              <w:t>ОПОР 3.1.1. Адекватное определение цели и задач воспитания, обучения и развития виду занятия,</w:t>
            </w:r>
          </w:p>
        </w:tc>
        <w:tc>
          <w:tcPr>
            <w:tcW w:w="2386"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290" w:h="1622" w:wrap="none" w:vAnchor="page" w:hAnchor="page" w:x="317" w:y="14110"/>
              <w:rPr>
                <w:sz w:val="22"/>
                <w:szCs w:val="22"/>
              </w:rPr>
            </w:pPr>
            <w:r>
              <w:rPr>
                <w:sz w:val="22"/>
                <w:szCs w:val="22"/>
              </w:rPr>
              <w:t>Текущий контроль в процессе производственной</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952"/>
        <w:gridCol w:w="5952"/>
        <w:gridCol w:w="2386"/>
      </w:tblGrid>
      <w:tr w:rsidR="008F5DF3">
        <w:trPr>
          <w:trHeight w:hRule="exact" w:val="840"/>
        </w:trPr>
        <w:tc>
          <w:tcPr>
            <w:tcW w:w="2952" w:type="dxa"/>
            <w:tcBorders>
              <w:top w:val="single" w:sz="4" w:space="0" w:color="auto"/>
              <w:left w:val="single" w:sz="4" w:space="0" w:color="auto"/>
            </w:tcBorders>
            <w:shd w:val="clear" w:color="auto" w:fill="FFFFFF"/>
            <w:vAlign w:val="bottom"/>
          </w:tcPr>
          <w:p w:rsidR="008F5DF3" w:rsidRDefault="00083624">
            <w:pPr>
              <w:pStyle w:val="a7"/>
              <w:framePr w:w="11290" w:h="13344" w:wrap="none" w:vAnchor="page" w:hAnchor="page" w:x="317" w:y="243"/>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8F5DF3" w:rsidRDefault="00083624">
            <w:pPr>
              <w:pStyle w:val="a7"/>
              <w:framePr w:w="11290" w:h="13344" w:wrap="none" w:vAnchor="page" w:hAnchor="page" w:x="317" w:y="243"/>
              <w:jc w:val="center"/>
            </w:pPr>
            <w:r>
              <w:rPr>
                <w:b/>
                <w:bCs/>
              </w:rPr>
              <w:t>Основные показатели оценки результата</w:t>
            </w:r>
          </w:p>
        </w:tc>
        <w:tc>
          <w:tcPr>
            <w:tcW w:w="238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90" w:h="13344" w:wrap="none" w:vAnchor="page" w:hAnchor="page" w:x="317" w:y="243"/>
              <w:jc w:val="center"/>
            </w:pPr>
            <w:r>
              <w:rPr>
                <w:b/>
                <w:bCs/>
              </w:rPr>
              <w:t>Формы и методы контроля и оценки</w:t>
            </w:r>
          </w:p>
        </w:tc>
      </w:tr>
      <w:tr w:rsidR="008F5DF3">
        <w:trPr>
          <w:trHeight w:hRule="exact" w:val="2496"/>
        </w:trPr>
        <w:tc>
          <w:tcPr>
            <w:tcW w:w="2952" w:type="dxa"/>
            <w:tcBorders>
              <w:top w:val="single" w:sz="4" w:space="0" w:color="auto"/>
              <w:left w:val="single" w:sz="4" w:space="0" w:color="auto"/>
            </w:tcBorders>
            <w:shd w:val="clear" w:color="auto" w:fill="FFFFFF"/>
          </w:tcPr>
          <w:p w:rsidR="008F5DF3" w:rsidRDefault="00083624">
            <w:pPr>
              <w:pStyle w:val="a7"/>
              <w:framePr w:w="11290" w:h="13344" w:wrap="none" w:vAnchor="page" w:hAnchor="page" w:x="317" w:y="243"/>
            </w:pPr>
            <w:r>
              <w:t>задачи, планировать занятия с детьми дошкольного возраста</w:t>
            </w:r>
          </w:p>
        </w:tc>
        <w:tc>
          <w:tcPr>
            <w:tcW w:w="5952" w:type="dxa"/>
            <w:tcBorders>
              <w:top w:val="single" w:sz="4" w:space="0" w:color="auto"/>
              <w:left w:val="single" w:sz="4" w:space="0" w:color="auto"/>
            </w:tcBorders>
            <w:shd w:val="clear" w:color="auto" w:fill="FFFFFF"/>
            <w:vAlign w:val="bottom"/>
          </w:tcPr>
          <w:p w:rsidR="008F5DF3" w:rsidRDefault="00083624">
            <w:pPr>
              <w:pStyle w:val="a7"/>
              <w:framePr w:w="11290" w:h="13344" w:wrap="none" w:vAnchor="page" w:hAnchor="page" w:x="317" w:y="243"/>
            </w:pPr>
            <w:r>
              <w:t>возрастным и индивидуальным особенностям детей дошкольного возраста.</w:t>
            </w:r>
          </w:p>
          <w:p w:rsidR="008F5DF3" w:rsidRDefault="00083624">
            <w:pPr>
              <w:pStyle w:val="a7"/>
              <w:framePr w:w="11290" w:h="13344" w:wrap="none" w:vAnchor="page" w:hAnchor="page" w:x="317" w:y="243"/>
            </w:pPr>
            <w:r>
              <w:t>ОПОР 3.1.2. Соответствие содержания, средств и методов планируемого вида занятия примерной программе, поставленным цели и задачам, возрастным и индивидуальным особенностям детей раннего и дошкольного возраста.</w:t>
            </w:r>
          </w:p>
          <w:p w:rsidR="008F5DF3" w:rsidRDefault="00083624">
            <w:pPr>
              <w:pStyle w:val="a7"/>
              <w:framePr w:w="11290" w:h="13344" w:wrap="none" w:vAnchor="page" w:hAnchor="page" w:x="317" w:y="243"/>
            </w:pPr>
            <w:r>
              <w:t>ОПОР 3.1.3.Соответствие структуры плана-конспекта занятия требованиям методики</w:t>
            </w:r>
          </w:p>
        </w:tc>
        <w:tc>
          <w:tcPr>
            <w:tcW w:w="2386" w:type="dxa"/>
            <w:tcBorders>
              <w:top w:val="single" w:sz="4" w:space="0" w:color="auto"/>
              <w:left w:val="single" w:sz="4" w:space="0" w:color="auto"/>
              <w:right w:val="single" w:sz="4" w:space="0" w:color="auto"/>
            </w:tcBorders>
            <w:shd w:val="clear" w:color="auto" w:fill="FFFFFF"/>
          </w:tcPr>
          <w:p w:rsidR="008F5DF3" w:rsidRDefault="00083624">
            <w:pPr>
              <w:pStyle w:val="a7"/>
              <w:framePr w:w="11290" w:h="13344" w:wrap="none" w:vAnchor="page" w:hAnchor="page" w:x="317" w:y="243"/>
              <w:rPr>
                <w:sz w:val="22"/>
                <w:szCs w:val="22"/>
              </w:rPr>
            </w:pPr>
            <w:r>
              <w:rPr>
                <w:sz w:val="22"/>
                <w:szCs w:val="22"/>
              </w:rPr>
              <w:t>практики;</w:t>
            </w:r>
          </w:p>
          <w:p w:rsidR="008F5DF3" w:rsidRDefault="00083624">
            <w:pPr>
              <w:pStyle w:val="a7"/>
              <w:framePr w:w="11290" w:h="13344" w:wrap="none" w:vAnchor="page" w:hAnchor="page" w:x="317" w:y="243"/>
              <w:rPr>
                <w:sz w:val="22"/>
                <w:szCs w:val="22"/>
              </w:rPr>
            </w:pPr>
            <w:r>
              <w:rPr>
                <w:sz w:val="22"/>
                <w:szCs w:val="22"/>
              </w:rPr>
              <w:t>экспертная оценка на производственной практике</w:t>
            </w:r>
          </w:p>
        </w:tc>
      </w:tr>
      <w:tr w:rsidR="008F5DF3">
        <w:trPr>
          <w:trHeight w:hRule="exact" w:val="3600"/>
        </w:trPr>
        <w:tc>
          <w:tcPr>
            <w:tcW w:w="2952" w:type="dxa"/>
            <w:tcBorders>
              <w:top w:val="single" w:sz="4" w:space="0" w:color="auto"/>
              <w:left w:val="single" w:sz="4" w:space="0" w:color="auto"/>
            </w:tcBorders>
            <w:shd w:val="clear" w:color="auto" w:fill="FFFFFF"/>
          </w:tcPr>
          <w:p w:rsidR="008F5DF3" w:rsidRDefault="00083624">
            <w:pPr>
              <w:pStyle w:val="a7"/>
              <w:framePr w:w="11290" w:h="13344" w:wrap="none" w:vAnchor="page" w:hAnchor="page" w:x="317" w:y="243"/>
            </w:pPr>
            <w:r>
              <w:t>ПК 3.2.</w:t>
            </w:r>
          </w:p>
          <w:p w:rsidR="008F5DF3" w:rsidRDefault="00083624">
            <w:pPr>
              <w:pStyle w:val="a7"/>
              <w:framePr w:w="11290" w:h="13344" w:wrap="none" w:vAnchor="page" w:hAnchor="page" w:x="317" w:y="243"/>
            </w:pPr>
            <w:r>
              <w:t>Проводить занятия с детьми дошкольного возраста</w:t>
            </w:r>
          </w:p>
        </w:tc>
        <w:tc>
          <w:tcPr>
            <w:tcW w:w="5952" w:type="dxa"/>
            <w:tcBorders>
              <w:top w:val="single" w:sz="4" w:space="0" w:color="auto"/>
              <w:left w:val="single" w:sz="4" w:space="0" w:color="auto"/>
            </w:tcBorders>
            <w:shd w:val="clear" w:color="auto" w:fill="FFFFFF"/>
            <w:vAlign w:val="bottom"/>
          </w:tcPr>
          <w:p w:rsidR="008F5DF3" w:rsidRDefault="00083624">
            <w:pPr>
              <w:pStyle w:val="a7"/>
              <w:framePr w:w="11290" w:h="13344" w:wrap="none" w:vAnchor="page" w:hAnchor="page" w:x="317" w:y="243"/>
            </w:pPr>
            <w:r>
              <w:t>ОПОР 3.2.1. Полнота реализации цели, задач, содержания, принципов обучения, воспитания и развития детей на занятии в соответствии с возрастными и индивидуальными особенностями детей, образовательной областью примерной Программы.</w:t>
            </w:r>
          </w:p>
          <w:p w:rsidR="008F5DF3" w:rsidRDefault="00083624">
            <w:pPr>
              <w:pStyle w:val="a7"/>
              <w:framePr w:w="11290" w:h="13344" w:wrap="none" w:vAnchor="page" w:hAnchor="page" w:x="317" w:y="243"/>
            </w:pPr>
            <w:r>
              <w:t>ОПОР 3.2.2. Обоснованность выбора и применения современных педагогических технологий, методов, средств (в том числе ТСО) и форм организации обучения.</w:t>
            </w:r>
          </w:p>
          <w:p w:rsidR="008F5DF3" w:rsidRDefault="00083624">
            <w:pPr>
              <w:pStyle w:val="a7"/>
              <w:framePr w:w="11290" w:h="13344" w:wrap="none" w:vAnchor="page" w:hAnchor="page" w:x="317" w:y="243"/>
            </w:pPr>
            <w:r>
              <w:t>ОПОР 3.2.3. Соответствие условий проведения разных видов занятий требованиям СанПин и методике обучения.</w:t>
            </w:r>
          </w:p>
        </w:tc>
        <w:tc>
          <w:tcPr>
            <w:tcW w:w="2386" w:type="dxa"/>
            <w:tcBorders>
              <w:top w:val="single" w:sz="4" w:space="0" w:color="auto"/>
              <w:left w:val="single" w:sz="4" w:space="0" w:color="auto"/>
              <w:right w:val="single" w:sz="4" w:space="0" w:color="auto"/>
            </w:tcBorders>
            <w:shd w:val="clear" w:color="auto" w:fill="FFFFFF"/>
          </w:tcPr>
          <w:p w:rsidR="008F5DF3" w:rsidRDefault="00083624">
            <w:pPr>
              <w:pStyle w:val="a7"/>
              <w:framePr w:w="11290" w:h="13344" w:wrap="none" w:vAnchor="page" w:hAnchor="page" w:x="317" w:y="243"/>
              <w:spacing w:after="240"/>
              <w:rPr>
                <w:sz w:val="22"/>
                <w:szCs w:val="22"/>
              </w:rPr>
            </w:pPr>
            <w:r>
              <w:rPr>
                <w:sz w:val="22"/>
                <w:szCs w:val="22"/>
              </w:rPr>
              <w:t>Текущий контроль в процессе производственной практики.</w:t>
            </w:r>
          </w:p>
          <w:p w:rsidR="008F5DF3" w:rsidRDefault="00083624">
            <w:pPr>
              <w:pStyle w:val="a7"/>
              <w:framePr w:w="11290" w:h="13344" w:wrap="none" w:vAnchor="page" w:hAnchor="page" w:x="317" w:y="243"/>
              <w:rPr>
                <w:sz w:val="22"/>
                <w:szCs w:val="22"/>
              </w:rPr>
            </w:pPr>
            <w:r>
              <w:rPr>
                <w:sz w:val="22"/>
                <w:szCs w:val="22"/>
              </w:rPr>
              <w:t>Экспертное наблюдение и оценка проводимой деятельности</w:t>
            </w:r>
          </w:p>
        </w:tc>
      </w:tr>
      <w:tr w:rsidR="008F5DF3">
        <w:trPr>
          <w:trHeight w:hRule="exact" w:val="2789"/>
        </w:trPr>
        <w:tc>
          <w:tcPr>
            <w:tcW w:w="2952" w:type="dxa"/>
            <w:tcBorders>
              <w:top w:val="single" w:sz="4" w:space="0" w:color="auto"/>
              <w:left w:val="single" w:sz="4" w:space="0" w:color="auto"/>
            </w:tcBorders>
            <w:shd w:val="clear" w:color="auto" w:fill="FFFFFF"/>
          </w:tcPr>
          <w:p w:rsidR="008F5DF3" w:rsidRDefault="00083624">
            <w:pPr>
              <w:pStyle w:val="a7"/>
              <w:framePr w:w="11290" w:h="13344" w:wrap="none" w:vAnchor="page" w:hAnchor="page" w:x="317" w:y="243"/>
            </w:pPr>
            <w:r>
              <w:t>ПК 3.3.</w:t>
            </w:r>
          </w:p>
          <w:p w:rsidR="008F5DF3" w:rsidRDefault="00083624">
            <w:pPr>
              <w:pStyle w:val="a7"/>
              <w:framePr w:w="11290" w:h="13344" w:wrap="none" w:vAnchor="page" w:hAnchor="page" w:x="317" w:y="243"/>
            </w:pPr>
            <w:r>
              <w:t>Осуществлять педагогический контроль, оценивать процесс и результаты обучения дошкольников</w:t>
            </w:r>
          </w:p>
        </w:tc>
        <w:tc>
          <w:tcPr>
            <w:tcW w:w="5952" w:type="dxa"/>
            <w:tcBorders>
              <w:top w:val="single" w:sz="4" w:space="0" w:color="auto"/>
              <w:left w:val="single" w:sz="4" w:space="0" w:color="auto"/>
            </w:tcBorders>
            <w:shd w:val="clear" w:color="auto" w:fill="FFFFFF"/>
            <w:vAlign w:val="bottom"/>
          </w:tcPr>
          <w:p w:rsidR="008F5DF3" w:rsidRDefault="00083624">
            <w:pPr>
              <w:pStyle w:val="a7"/>
              <w:framePr w:w="11290" w:h="13344" w:wrap="none" w:vAnchor="page" w:hAnchor="page" w:x="317" w:y="243"/>
            </w:pPr>
            <w:r>
              <w:t>ОПОР 3.3.1. Применение адекватных методов и методик диагностики и оценки показателей уровня и динамики развития ребенка дошкольника в процессе обучения.</w:t>
            </w:r>
          </w:p>
          <w:p w:rsidR="008F5DF3" w:rsidRDefault="00083624">
            <w:pPr>
              <w:pStyle w:val="a7"/>
              <w:framePr w:w="11290" w:h="13344" w:wrap="none" w:vAnchor="page" w:hAnchor="page" w:x="317" w:y="243"/>
            </w:pPr>
            <w:r>
              <w:t>ОПОР 3.3.2. Осуществление оценки продукта и результатов обучения дошкольников на основе заданных показателей.</w:t>
            </w:r>
          </w:p>
          <w:p w:rsidR="008F5DF3" w:rsidRDefault="00083624">
            <w:pPr>
              <w:pStyle w:val="a7"/>
              <w:framePr w:w="11290" w:h="13344" w:wrap="none" w:vAnchor="page" w:hAnchor="page" w:x="317" w:y="243"/>
            </w:pPr>
            <w:r>
              <w:t>ОПОР 3.3.3. Использование результатов контроля (педагогической диагностики) для составления психолого-педагогической характеристики.</w:t>
            </w:r>
          </w:p>
        </w:tc>
        <w:tc>
          <w:tcPr>
            <w:tcW w:w="238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90" w:h="13344" w:wrap="none" w:vAnchor="page" w:hAnchor="page" w:x="317" w:y="243"/>
              <w:spacing w:after="240"/>
              <w:rPr>
                <w:sz w:val="22"/>
                <w:szCs w:val="22"/>
              </w:rPr>
            </w:pPr>
            <w:r>
              <w:rPr>
                <w:sz w:val="22"/>
                <w:szCs w:val="22"/>
              </w:rPr>
              <w:t>Текущий контроль в процессе производственной практики.</w:t>
            </w:r>
          </w:p>
          <w:p w:rsidR="008F5DF3" w:rsidRDefault="00083624">
            <w:pPr>
              <w:pStyle w:val="a7"/>
              <w:framePr w:w="11290" w:h="13344" w:wrap="none" w:vAnchor="page" w:hAnchor="page" w:x="317" w:y="243"/>
              <w:rPr>
                <w:sz w:val="22"/>
                <w:szCs w:val="22"/>
              </w:rPr>
            </w:pPr>
            <w:r>
              <w:rPr>
                <w:sz w:val="22"/>
                <w:szCs w:val="22"/>
              </w:rPr>
              <w:t>Экспертное наблюдение и оценка проводимой деятельности, документации</w:t>
            </w:r>
          </w:p>
        </w:tc>
      </w:tr>
      <w:tr w:rsidR="008F5DF3">
        <w:trPr>
          <w:trHeight w:hRule="exact" w:val="2496"/>
        </w:trPr>
        <w:tc>
          <w:tcPr>
            <w:tcW w:w="2952" w:type="dxa"/>
            <w:tcBorders>
              <w:top w:val="single" w:sz="4" w:space="0" w:color="auto"/>
              <w:left w:val="single" w:sz="4" w:space="0" w:color="auto"/>
            </w:tcBorders>
            <w:shd w:val="clear" w:color="auto" w:fill="FFFFFF"/>
          </w:tcPr>
          <w:p w:rsidR="008F5DF3" w:rsidRDefault="00083624">
            <w:pPr>
              <w:pStyle w:val="a7"/>
              <w:framePr w:w="11290" w:h="13344" w:wrap="none" w:vAnchor="page" w:hAnchor="page" w:x="317" w:y="243"/>
            </w:pPr>
            <w:r>
              <w:t>ПК 3.4.</w:t>
            </w:r>
          </w:p>
          <w:p w:rsidR="008F5DF3" w:rsidRDefault="00083624">
            <w:pPr>
              <w:pStyle w:val="a7"/>
              <w:framePr w:w="11290" w:h="13344" w:wrap="none" w:vAnchor="page" w:hAnchor="page" w:x="317" w:y="243"/>
            </w:pPr>
            <w:r>
              <w:t>Анализировать занятия</w:t>
            </w:r>
          </w:p>
        </w:tc>
        <w:tc>
          <w:tcPr>
            <w:tcW w:w="5952" w:type="dxa"/>
            <w:tcBorders>
              <w:top w:val="single" w:sz="4" w:space="0" w:color="auto"/>
              <w:left w:val="single" w:sz="4" w:space="0" w:color="auto"/>
            </w:tcBorders>
            <w:shd w:val="clear" w:color="auto" w:fill="FFFFFF"/>
            <w:vAlign w:val="bottom"/>
          </w:tcPr>
          <w:p w:rsidR="008F5DF3" w:rsidRDefault="00083624">
            <w:pPr>
              <w:pStyle w:val="a7"/>
              <w:framePr w:w="11290" w:h="13344" w:wrap="none" w:vAnchor="page" w:hAnchor="page" w:x="317" w:y="243"/>
            </w:pPr>
            <w:r>
              <w:t>ОПОР 3.4.1. Использование готовой схемы наблюдения и вопросов для анализа, наблюдаемых видов занятий в разных возрастных группах.</w:t>
            </w:r>
          </w:p>
          <w:p w:rsidR="008F5DF3" w:rsidRDefault="00083624">
            <w:pPr>
              <w:pStyle w:val="a7"/>
              <w:framePr w:w="11290" w:h="13344" w:wrap="none" w:vAnchor="page" w:hAnchor="page" w:x="317" w:y="243"/>
            </w:pPr>
            <w:r>
              <w:t>ОПОР 3.4.2. Аргументированность и полнота обсуждения выбранных для наблюдения и анализа видов занятий, внесение предложений по их коррекции.</w:t>
            </w:r>
          </w:p>
          <w:p w:rsidR="008F5DF3" w:rsidRDefault="00083624">
            <w:pPr>
              <w:pStyle w:val="a7"/>
              <w:framePr w:w="11290" w:h="13344" w:wrap="none" w:vAnchor="page" w:hAnchor="page" w:x="317" w:y="243"/>
            </w:pPr>
            <w:r>
              <w:t>ОПОР 3.4.3.Соответствие самоанализа разных видов занятий заданным показателям.</w:t>
            </w:r>
          </w:p>
        </w:tc>
        <w:tc>
          <w:tcPr>
            <w:tcW w:w="2386" w:type="dxa"/>
            <w:tcBorders>
              <w:top w:val="single" w:sz="4" w:space="0" w:color="auto"/>
              <w:left w:val="single" w:sz="4" w:space="0" w:color="auto"/>
              <w:right w:val="single" w:sz="4" w:space="0" w:color="auto"/>
            </w:tcBorders>
            <w:shd w:val="clear" w:color="auto" w:fill="FFFFFF"/>
          </w:tcPr>
          <w:p w:rsidR="008F5DF3" w:rsidRDefault="00083624">
            <w:pPr>
              <w:pStyle w:val="a7"/>
              <w:framePr w:w="11290" w:h="13344" w:wrap="none" w:vAnchor="page" w:hAnchor="page" w:x="317" w:y="243"/>
              <w:rPr>
                <w:sz w:val="22"/>
                <w:szCs w:val="22"/>
              </w:rPr>
            </w:pPr>
            <w:r>
              <w:rPr>
                <w:sz w:val="22"/>
                <w:szCs w:val="22"/>
              </w:rPr>
              <w:t>Текущий контроль в процессе производственной практики; экспертная оценка документации</w:t>
            </w:r>
          </w:p>
        </w:tc>
      </w:tr>
      <w:tr w:rsidR="008F5DF3">
        <w:trPr>
          <w:trHeight w:hRule="exact" w:val="1123"/>
        </w:trPr>
        <w:tc>
          <w:tcPr>
            <w:tcW w:w="2952"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90" w:h="13344" w:wrap="none" w:vAnchor="page" w:hAnchor="page" w:x="317" w:y="243"/>
            </w:pPr>
            <w:r>
              <w:t>ПК 3.5.</w:t>
            </w:r>
          </w:p>
          <w:p w:rsidR="008F5DF3" w:rsidRDefault="00083624">
            <w:pPr>
              <w:pStyle w:val="a7"/>
              <w:framePr w:w="11290" w:h="13344" w:wrap="none" w:vAnchor="page" w:hAnchor="page" w:x="317" w:y="243"/>
            </w:pPr>
            <w:r>
              <w:t>Вести документацию, обеспечивающую организацию занятий</w:t>
            </w:r>
          </w:p>
        </w:tc>
        <w:tc>
          <w:tcPr>
            <w:tcW w:w="5952" w:type="dxa"/>
            <w:tcBorders>
              <w:top w:val="single" w:sz="4" w:space="0" w:color="auto"/>
              <w:left w:val="single" w:sz="4" w:space="0" w:color="auto"/>
              <w:bottom w:val="single" w:sz="4" w:space="0" w:color="auto"/>
            </w:tcBorders>
            <w:shd w:val="clear" w:color="auto" w:fill="FFFFFF"/>
          </w:tcPr>
          <w:p w:rsidR="008F5DF3" w:rsidRDefault="00083624">
            <w:pPr>
              <w:pStyle w:val="a7"/>
              <w:framePr w:w="11290" w:h="13344" w:wrap="none" w:vAnchor="page" w:hAnchor="page" w:x="317" w:y="243"/>
            </w:pPr>
            <w:r>
              <w:t>ОПОР 3.5.1. Соблюдение методических требований и требований информационной культуры к оформлению документации, обеспечивающей организацию занятий.</w:t>
            </w:r>
          </w:p>
        </w:tc>
        <w:tc>
          <w:tcPr>
            <w:tcW w:w="2386"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pPr>
              <w:pStyle w:val="a7"/>
              <w:framePr w:w="11290" w:h="13344" w:wrap="none" w:vAnchor="page" w:hAnchor="page" w:x="317" w:y="243"/>
            </w:pPr>
            <w:r>
              <w:rPr>
                <w:sz w:val="22"/>
                <w:szCs w:val="22"/>
              </w:rPr>
              <w:t xml:space="preserve">Экспертная оценка </w:t>
            </w:r>
            <w:r>
              <w:t>документации</w:t>
            </w:r>
          </w:p>
        </w:tc>
      </w:tr>
    </w:tbl>
    <w:tbl>
      <w:tblPr>
        <w:tblOverlap w:val="never"/>
        <w:tblW w:w="0" w:type="auto"/>
        <w:tblLayout w:type="fixed"/>
        <w:tblCellMar>
          <w:left w:w="10" w:type="dxa"/>
          <w:right w:w="10" w:type="dxa"/>
        </w:tblCellMar>
        <w:tblLook w:val="04A0" w:firstRow="1" w:lastRow="0" w:firstColumn="1" w:lastColumn="0" w:noHBand="0" w:noVBand="1"/>
      </w:tblPr>
      <w:tblGrid>
        <w:gridCol w:w="2842"/>
        <w:gridCol w:w="5952"/>
        <w:gridCol w:w="2419"/>
      </w:tblGrid>
      <w:tr w:rsidR="008F5DF3">
        <w:trPr>
          <w:trHeight w:hRule="exact" w:val="845"/>
        </w:trPr>
        <w:tc>
          <w:tcPr>
            <w:tcW w:w="2842" w:type="dxa"/>
            <w:tcBorders>
              <w:top w:val="single" w:sz="4" w:space="0" w:color="auto"/>
              <w:left w:val="single" w:sz="4" w:space="0" w:color="auto"/>
            </w:tcBorders>
            <w:shd w:val="clear" w:color="auto" w:fill="FFFFFF"/>
            <w:vAlign w:val="bottom"/>
          </w:tcPr>
          <w:p w:rsidR="008F5DF3" w:rsidRDefault="00083624">
            <w:pPr>
              <w:pStyle w:val="a7"/>
              <w:framePr w:w="11213" w:h="1872" w:wrap="none" w:vAnchor="page" w:hAnchor="page" w:x="355" w:y="13860"/>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8F5DF3" w:rsidRDefault="00083624">
            <w:pPr>
              <w:pStyle w:val="a7"/>
              <w:framePr w:w="11213" w:h="1872" w:wrap="none" w:vAnchor="page" w:hAnchor="page" w:x="355" w:y="13860"/>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872" w:wrap="none" w:vAnchor="page" w:hAnchor="page" w:x="355" w:y="13860"/>
              <w:jc w:val="center"/>
            </w:pPr>
            <w:r>
              <w:rPr>
                <w:b/>
                <w:bCs/>
              </w:rPr>
              <w:t>Формы и методы контроля и оценки</w:t>
            </w:r>
          </w:p>
        </w:tc>
      </w:tr>
      <w:tr w:rsidR="008F5DF3">
        <w:trPr>
          <w:trHeight w:hRule="exact" w:val="1027"/>
        </w:trPr>
        <w:tc>
          <w:tcPr>
            <w:tcW w:w="2842" w:type="dxa"/>
            <w:tcBorders>
              <w:top w:val="single" w:sz="4" w:space="0" w:color="auto"/>
              <w:left w:val="single" w:sz="4" w:space="0" w:color="auto"/>
              <w:bottom w:val="single" w:sz="4" w:space="0" w:color="auto"/>
            </w:tcBorders>
            <w:shd w:val="clear" w:color="auto" w:fill="FFFFFF"/>
          </w:tcPr>
          <w:p w:rsidR="008F5DF3" w:rsidRDefault="00083624">
            <w:pPr>
              <w:pStyle w:val="a7"/>
              <w:framePr w:w="11213" w:h="1872" w:wrap="none" w:vAnchor="page" w:hAnchor="page" w:x="355" w:y="13860"/>
            </w:pPr>
            <w:r>
              <w:t>ПК 5.1.</w:t>
            </w:r>
          </w:p>
          <w:p w:rsidR="008F5DF3" w:rsidRDefault="00083624">
            <w:pPr>
              <w:pStyle w:val="a7"/>
              <w:framePr w:w="11213" w:h="1872" w:wrap="none" w:vAnchor="page" w:hAnchor="page" w:x="355" w:y="13860"/>
            </w:pPr>
            <w:r>
              <w:t>Разрабатывать методические материалы</w:t>
            </w:r>
          </w:p>
        </w:tc>
        <w:tc>
          <w:tcPr>
            <w:tcW w:w="5952" w:type="dxa"/>
            <w:tcBorders>
              <w:top w:val="single" w:sz="4" w:space="0" w:color="auto"/>
              <w:left w:val="single" w:sz="4" w:space="0" w:color="auto"/>
              <w:bottom w:val="single" w:sz="4" w:space="0" w:color="auto"/>
            </w:tcBorders>
            <w:shd w:val="clear" w:color="auto" w:fill="FFFFFF"/>
          </w:tcPr>
          <w:p w:rsidR="008F5DF3" w:rsidRDefault="00083624">
            <w:pPr>
              <w:pStyle w:val="a7"/>
              <w:framePr w:w="11213" w:h="1872" w:wrap="none" w:vAnchor="page" w:hAnchor="page" w:x="355" w:y="13860"/>
            </w:pPr>
            <w:r>
              <w:t>ОПОР 5.1.1. Соответствие разработанных или адаптированных методических материалов современным требованиям в системе дошкольного</w:t>
            </w:r>
          </w:p>
        </w:tc>
        <w:tc>
          <w:tcPr>
            <w:tcW w:w="2419"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213" w:h="1872" w:wrap="none" w:vAnchor="page" w:hAnchor="page" w:x="355" w:y="13860"/>
              <w:rPr>
                <w:sz w:val="22"/>
                <w:szCs w:val="22"/>
              </w:rPr>
            </w:pPr>
            <w:r>
              <w:rPr>
                <w:sz w:val="22"/>
                <w:szCs w:val="22"/>
              </w:rPr>
              <w:t>Экспертная оценка практической деятельности по анализу программно-</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842"/>
        <w:gridCol w:w="5952"/>
        <w:gridCol w:w="2419"/>
      </w:tblGrid>
      <w:tr w:rsidR="008F5DF3">
        <w:trPr>
          <w:trHeight w:hRule="exact" w:val="840"/>
        </w:trPr>
        <w:tc>
          <w:tcPr>
            <w:tcW w:w="2842" w:type="dxa"/>
            <w:tcBorders>
              <w:top w:val="single" w:sz="4" w:space="0" w:color="auto"/>
              <w:left w:val="single" w:sz="4" w:space="0" w:color="auto"/>
            </w:tcBorders>
            <w:shd w:val="clear" w:color="auto" w:fill="FFFFFF"/>
            <w:vAlign w:val="bottom"/>
          </w:tcPr>
          <w:p w:rsidR="008F5DF3" w:rsidRDefault="00083624">
            <w:pPr>
              <w:pStyle w:val="a7"/>
              <w:framePr w:w="11213" w:h="7253" w:wrap="none" w:vAnchor="page" w:hAnchor="page" w:x="355" w:y="471"/>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8F5DF3" w:rsidRDefault="00083624">
            <w:pPr>
              <w:pStyle w:val="a7"/>
              <w:framePr w:w="11213" w:h="7253" w:wrap="none" w:vAnchor="page" w:hAnchor="page" w:x="355" w:y="471"/>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7253" w:wrap="none" w:vAnchor="page" w:hAnchor="page" w:x="355" w:y="471"/>
              <w:jc w:val="center"/>
            </w:pPr>
            <w:r>
              <w:rPr>
                <w:b/>
                <w:bCs/>
              </w:rPr>
              <w:t>Формы и методы контроля и оценки</w:t>
            </w:r>
          </w:p>
        </w:tc>
      </w:tr>
      <w:tr w:rsidR="008F5DF3">
        <w:trPr>
          <w:trHeight w:hRule="exact" w:val="1666"/>
        </w:trPr>
        <w:tc>
          <w:tcPr>
            <w:tcW w:w="2842" w:type="dxa"/>
            <w:tcBorders>
              <w:top w:val="single" w:sz="4" w:space="0" w:color="auto"/>
              <w:left w:val="single" w:sz="4" w:space="0" w:color="auto"/>
            </w:tcBorders>
            <w:shd w:val="clear" w:color="auto" w:fill="FFFFFF"/>
            <w:vAlign w:val="bottom"/>
          </w:tcPr>
          <w:p w:rsidR="008F5DF3" w:rsidRDefault="00083624">
            <w:pPr>
              <w:pStyle w:val="a7"/>
              <w:framePr w:w="11213" w:h="7253" w:wrap="none" w:vAnchor="page" w:hAnchor="page" w:x="355" w:y="471"/>
            </w:pPr>
            <w:r>
              <w:t>на основе примерных с учетом состояния здоровья, особенностей возраста, группы и отдельных воспитанников.</w:t>
            </w:r>
          </w:p>
        </w:tc>
        <w:tc>
          <w:tcPr>
            <w:tcW w:w="5952" w:type="dxa"/>
            <w:tcBorders>
              <w:top w:val="single" w:sz="4" w:space="0" w:color="auto"/>
              <w:left w:val="single" w:sz="4" w:space="0" w:color="auto"/>
            </w:tcBorders>
            <w:shd w:val="clear" w:color="auto" w:fill="FFFFFF"/>
          </w:tcPr>
          <w:p w:rsidR="008F5DF3" w:rsidRDefault="00083624">
            <w:pPr>
              <w:pStyle w:val="a7"/>
              <w:framePr w:w="11213" w:h="7253" w:wrap="none" w:vAnchor="page" w:hAnchor="page" w:x="355" w:y="471"/>
            </w:pPr>
            <w:r>
              <w:t>образования.</w:t>
            </w:r>
          </w:p>
          <w:p w:rsidR="008F5DF3" w:rsidRDefault="00083624">
            <w:pPr>
              <w:pStyle w:val="a7"/>
              <w:framePr w:w="11213" w:h="7253" w:wrap="none" w:vAnchor="page" w:hAnchor="page" w:x="355" w:y="471"/>
            </w:pPr>
            <w:r>
              <w:t>ОПОР 5.1.2. Адекватность содержания, методов и форм планирования методических материалов состоянию здоровья, возрастным, индивидуальным особенностям группы и отдельных воспитанников.</w:t>
            </w:r>
          </w:p>
        </w:tc>
        <w:tc>
          <w:tcPr>
            <w:tcW w:w="2419" w:type="dxa"/>
            <w:tcBorders>
              <w:top w:val="single" w:sz="4" w:space="0" w:color="auto"/>
              <w:left w:val="single" w:sz="4" w:space="0" w:color="auto"/>
              <w:right w:val="single" w:sz="4" w:space="0" w:color="auto"/>
            </w:tcBorders>
            <w:shd w:val="clear" w:color="auto" w:fill="FFFFFF"/>
          </w:tcPr>
          <w:p w:rsidR="008F5DF3" w:rsidRDefault="00083624">
            <w:pPr>
              <w:pStyle w:val="a7"/>
              <w:framePr w:w="11213" w:h="7253" w:wrap="none" w:vAnchor="page" w:hAnchor="page" w:x="355" w:y="471"/>
              <w:rPr>
                <w:sz w:val="22"/>
                <w:szCs w:val="22"/>
              </w:rPr>
            </w:pPr>
            <w:r>
              <w:rPr>
                <w:sz w:val="22"/>
                <w:szCs w:val="22"/>
              </w:rPr>
              <w:t>методического обеспечения, разработке учебно</w:t>
            </w:r>
            <w:r>
              <w:rPr>
                <w:sz w:val="22"/>
                <w:szCs w:val="22"/>
              </w:rPr>
              <w:softHyphen/>
              <w:t>методических материалов</w:t>
            </w:r>
          </w:p>
        </w:tc>
      </w:tr>
      <w:tr w:rsidR="008F5DF3">
        <w:trPr>
          <w:trHeight w:hRule="exact" w:val="2794"/>
        </w:trPr>
        <w:tc>
          <w:tcPr>
            <w:tcW w:w="2842" w:type="dxa"/>
            <w:tcBorders>
              <w:top w:val="single" w:sz="4" w:space="0" w:color="auto"/>
              <w:left w:val="single" w:sz="4" w:space="0" w:color="auto"/>
            </w:tcBorders>
            <w:shd w:val="clear" w:color="auto" w:fill="FFFFFF"/>
          </w:tcPr>
          <w:p w:rsidR="008F5DF3" w:rsidRDefault="00083624">
            <w:pPr>
              <w:pStyle w:val="a7"/>
              <w:framePr w:w="11213" w:h="7253" w:wrap="none" w:vAnchor="page" w:hAnchor="page" w:x="355" w:y="471"/>
            </w:pPr>
            <w:r>
              <w:t>ПК 5.2.</w:t>
            </w:r>
          </w:p>
          <w:p w:rsidR="008F5DF3" w:rsidRDefault="00083624">
            <w:pPr>
              <w:pStyle w:val="a7"/>
              <w:framePr w:w="11213" w:h="7253" w:wrap="none" w:vAnchor="page" w:hAnchor="page" w:x="355" w:y="471"/>
            </w:pPr>
            <w:r>
              <w:t>Создавать в группе предметно - развивающую среду.</w:t>
            </w:r>
          </w:p>
        </w:tc>
        <w:tc>
          <w:tcPr>
            <w:tcW w:w="5952" w:type="dxa"/>
            <w:tcBorders>
              <w:top w:val="single" w:sz="4" w:space="0" w:color="auto"/>
              <w:left w:val="single" w:sz="4" w:space="0" w:color="auto"/>
            </w:tcBorders>
            <w:shd w:val="clear" w:color="auto" w:fill="FFFFFF"/>
            <w:vAlign w:val="bottom"/>
          </w:tcPr>
          <w:p w:rsidR="008F5DF3" w:rsidRDefault="00083624">
            <w:pPr>
              <w:pStyle w:val="a7"/>
              <w:framePr w:w="11213" w:h="7253" w:wrap="none" w:vAnchor="page" w:hAnchor="page" w:x="355" w:y="471"/>
            </w:pPr>
            <w:r>
              <w:t>ОПОР 5.2.1. Создание в возрастной группе предметно - пространственной развивающей среды с учетом педагогических, гигиенических и специальных требований.</w:t>
            </w:r>
          </w:p>
          <w:p w:rsidR="008F5DF3" w:rsidRDefault="00083624">
            <w:pPr>
              <w:pStyle w:val="a7"/>
              <w:framePr w:w="11213" w:h="7253" w:wrap="none" w:vAnchor="page" w:hAnchor="page" w:x="355" w:y="471"/>
            </w:pPr>
            <w:r>
              <w:t>ОПОР 5.2.2. Обоснованность структурирования компонентов предметно - пространственной развивающей среды.</w:t>
            </w:r>
          </w:p>
          <w:p w:rsidR="008F5DF3" w:rsidRDefault="00083624">
            <w:pPr>
              <w:pStyle w:val="a7"/>
              <w:framePr w:w="11213" w:h="7253" w:wrap="none" w:vAnchor="page" w:hAnchor="page" w:x="355" w:y="471"/>
            </w:pPr>
            <w:r>
              <w:t>ОПОР 5.2.3. Соответствие созданной предметно - пространственной среды возрастным и индивидуальным особенностям детей.</w:t>
            </w:r>
          </w:p>
        </w:tc>
        <w:tc>
          <w:tcPr>
            <w:tcW w:w="2419" w:type="dxa"/>
            <w:tcBorders>
              <w:top w:val="single" w:sz="4" w:space="0" w:color="auto"/>
              <w:left w:val="single" w:sz="4" w:space="0" w:color="auto"/>
              <w:right w:val="single" w:sz="4" w:space="0" w:color="auto"/>
            </w:tcBorders>
            <w:shd w:val="clear" w:color="auto" w:fill="FFFFFF"/>
          </w:tcPr>
          <w:p w:rsidR="008F5DF3" w:rsidRDefault="00083624">
            <w:pPr>
              <w:pStyle w:val="a7"/>
              <w:framePr w:w="11213" w:h="7253" w:wrap="none" w:vAnchor="page" w:hAnchor="page" w:x="355" w:y="471"/>
              <w:rPr>
                <w:sz w:val="22"/>
                <w:szCs w:val="22"/>
              </w:rPr>
            </w:pPr>
            <w:r>
              <w:rPr>
                <w:sz w:val="22"/>
                <w:szCs w:val="22"/>
              </w:rPr>
              <w:t>Экспертная оценка соблюдения требований к созданию предметно</w:t>
            </w:r>
            <w:r>
              <w:rPr>
                <w:sz w:val="22"/>
                <w:szCs w:val="22"/>
              </w:rPr>
              <w:softHyphen/>
              <w:t>развивающей среды при реализации проектов;</w:t>
            </w:r>
          </w:p>
          <w:p w:rsidR="008F5DF3" w:rsidRDefault="00083624">
            <w:pPr>
              <w:pStyle w:val="a7"/>
              <w:framePr w:w="11213" w:h="7253" w:wrap="none" w:vAnchor="page" w:hAnchor="page" w:x="355" w:y="471"/>
              <w:rPr>
                <w:sz w:val="22"/>
                <w:szCs w:val="22"/>
              </w:rPr>
            </w:pPr>
            <w:r>
              <w:rPr>
                <w:sz w:val="22"/>
                <w:szCs w:val="22"/>
              </w:rPr>
              <w:t>защита проектов по созданию предметно</w:t>
            </w:r>
            <w:r>
              <w:rPr>
                <w:sz w:val="22"/>
                <w:szCs w:val="22"/>
              </w:rPr>
              <w:softHyphen/>
              <w:t>развивающей среды</w:t>
            </w:r>
          </w:p>
        </w:tc>
      </w:tr>
      <w:tr w:rsidR="008F5DF3">
        <w:trPr>
          <w:trHeight w:hRule="exact" w:val="1954"/>
        </w:trPr>
        <w:tc>
          <w:tcPr>
            <w:tcW w:w="2842" w:type="dxa"/>
            <w:tcBorders>
              <w:top w:val="single" w:sz="4" w:space="0" w:color="auto"/>
              <w:left w:val="single" w:sz="4" w:space="0" w:color="auto"/>
              <w:bottom w:val="single" w:sz="4" w:space="0" w:color="auto"/>
            </w:tcBorders>
            <w:shd w:val="clear" w:color="auto" w:fill="FFFFFF"/>
          </w:tcPr>
          <w:p w:rsidR="008F5DF3" w:rsidRDefault="00083624">
            <w:pPr>
              <w:pStyle w:val="a7"/>
              <w:framePr w:w="11213" w:h="7253" w:wrap="none" w:vAnchor="page" w:hAnchor="page" w:x="355" w:y="471"/>
            </w:pPr>
            <w:r>
              <w:t>ПК 5.4.</w:t>
            </w:r>
          </w:p>
          <w:p w:rsidR="008F5DF3" w:rsidRDefault="00083624">
            <w:pPr>
              <w:pStyle w:val="a7"/>
              <w:framePr w:w="11213" w:h="7253" w:wrap="none" w:vAnchor="page" w:hAnchor="page" w:x="355" w:y="471"/>
            </w:pPr>
            <w:r>
              <w:t>Оформлять педагогические разработки в виде отчетов, рефератов, выступлений.</w:t>
            </w:r>
          </w:p>
        </w:tc>
        <w:tc>
          <w:tcPr>
            <w:tcW w:w="5952"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7253" w:wrap="none" w:vAnchor="page" w:hAnchor="page" w:x="355" w:y="471"/>
            </w:pPr>
            <w:r>
              <w:t>ОПОР 5.4.1. Логичность (последовательность) подготовки, содержательность педагогических разработок в виде отчетов, рефератов, выступлений. ОПОР 5.4.2. Соблюдение требований к устному и письменному оформлению разных видов отчетов, рефератов, выступлений требованиям информационной культуры.</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pPr>
              <w:pStyle w:val="a7"/>
              <w:framePr w:w="11213" w:h="7253" w:wrap="none" w:vAnchor="page" w:hAnchor="page" w:x="355" w:y="471"/>
              <w:rPr>
                <w:sz w:val="22"/>
                <w:szCs w:val="22"/>
              </w:rPr>
            </w:pPr>
            <w:r>
              <w:rPr>
                <w:sz w:val="22"/>
                <w:szCs w:val="22"/>
              </w:rPr>
              <w:t>Экспертная оценка, анализ документации</w:t>
            </w:r>
          </w:p>
        </w:tc>
      </w:tr>
    </w:tbl>
    <w:p w:rsidR="008F5DF3" w:rsidRDefault="00083624">
      <w:pPr>
        <w:pStyle w:val="1"/>
        <w:framePr w:w="11213" w:h="869" w:hRule="exact" w:wrap="none" w:vAnchor="page" w:hAnchor="page" w:x="355" w:y="7978"/>
        <w:jc w:val="center"/>
      </w:pPr>
      <w:r>
        <w:rPr>
          <w:b/>
          <w:bCs/>
        </w:rPr>
        <w:t>ЭТАПЫ ФОРМИРОВАНИЯ КОМПЕТЕНЦИЙ В ПРОЦЕССЕ ОСВОЕНИЯ</w:t>
      </w:r>
      <w:r>
        <w:rPr>
          <w:b/>
          <w:bCs/>
        </w:rPr>
        <w:br/>
        <w:t>ПМ.03 ОРГАНИЗАЦИЯ ЗАНЯТИЙ ПО ОСНОВНЫМ ОБЩЕОБРАЗОВАТЕЛЬНЫМ</w:t>
      </w:r>
      <w:r>
        <w:rPr>
          <w:b/>
          <w:bCs/>
        </w:rPr>
        <w:br/>
        <w:t>ПРОГРАММАМ ДОШКОЛЬНОГО ОБРАЗОВАНИЯ</w:t>
      </w:r>
    </w:p>
    <w:p w:rsidR="008F5DF3" w:rsidRDefault="00083624">
      <w:pPr>
        <w:pStyle w:val="1"/>
        <w:framePr w:w="11213" w:h="5827" w:hRule="exact" w:wrap="none" w:vAnchor="page" w:hAnchor="page" w:x="355" w:y="9091"/>
        <w:ind w:left="220"/>
        <w:jc w:val="both"/>
      </w:pPr>
      <w:r>
        <w:t>Основными этапами формирования указанных компетенций при прохождении студентами практики являются:</w:t>
      </w:r>
    </w:p>
    <w:p w:rsidR="008F5DF3" w:rsidRDefault="00083624">
      <w:pPr>
        <w:pStyle w:val="1"/>
        <w:framePr w:w="11213" w:h="5827" w:hRule="exact" w:wrap="none" w:vAnchor="page" w:hAnchor="page" w:x="355" w:y="9091"/>
        <w:numPr>
          <w:ilvl w:val="0"/>
          <w:numId w:val="1"/>
        </w:numPr>
        <w:tabs>
          <w:tab w:val="left" w:pos="442"/>
        </w:tabs>
        <w:ind w:left="220"/>
        <w:jc w:val="both"/>
      </w:pPr>
      <w:bookmarkStart w:id="8" w:name="bookmark13"/>
      <w:bookmarkEnd w:id="8"/>
      <w:r>
        <w:rPr>
          <w:b/>
          <w:bCs/>
        </w:rPr>
        <w:t xml:space="preserve">начальный </w:t>
      </w:r>
      <w:r>
        <w:t xml:space="preserve">- на этом этапе формируются инструментальные основы компетенции, формируются базовые профессиональные умения. Студент решает учебные и профессиональные задачи под контролем наставника. Если деятельность студента отвечает этим требованиям, можно говорить о достижении им частичного </w:t>
      </w:r>
      <w:r>
        <w:rPr>
          <w:b/>
          <w:bCs/>
        </w:rPr>
        <w:t xml:space="preserve">уровня </w:t>
      </w:r>
      <w:r>
        <w:t>сформированности компетенции;</w:t>
      </w:r>
    </w:p>
    <w:p w:rsidR="008F5DF3" w:rsidRDefault="00083624">
      <w:pPr>
        <w:pStyle w:val="1"/>
        <w:framePr w:w="11213" w:h="5827" w:hRule="exact" w:wrap="none" w:vAnchor="page" w:hAnchor="page" w:x="355" w:y="9091"/>
        <w:numPr>
          <w:ilvl w:val="0"/>
          <w:numId w:val="1"/>
        </w:numPr>
        <w:tabs>
          <w:tab w:val="left" w:pos="442"/>
        </w:tabs>
        <w:ind w:left="220"/>
        <w:jc w:val="both"/>
      </w:pPr>
      <w:bookmarkStart w:id="9" w:name="bookmark14"/>
      <w:bookmarkEnd w:id="9"/>
      <w:r>
        <w:rPr>
          <w:b/>
          <w:bCs/>
        </w:rPr>
        <w:t xml:space="preserve">основной этап </w:t>
      </w:r>
      <w:r>
        <w:t xml:space="preserve">- умения и навыки, обеспечивающие формирование компетенции, значительно возрастают, но еще не достигают итоговых значений. На этом этапе студент способен самостоятельно решать учебные и профессиональные задачи, внося коррективы в алгоритм действий, осуществляя саморегуляцию в ходе работы, переносить сформированные умения на новые условия. Успешное прохождение этого этапа позволяет достичь </w:t>
      </w:r>
      <w:r>
        <w:rPr>
          <w:b/>
          <w:bCs/>
        </w:rPr>
        <w:t xml:space="preserve">значительного уровня </w:t>
      </w:r>
      <w:r>
        <w:t>сформированности компетенции;</w:t>
      </w:r>
    </w:p>
    <w:p w:rsidR="008F5DF3" w:rsidRDefault="00083624">
      <w:pPr>
        <w:pStyle w:val="1"/>
        <w:framePr w:w="11213" w:h="5827" w:hRule="exact" w:wrap="none" w:vAnchor="page" w:hAnchor="page" w:x="355" w:y="9091"/>
        <w:numPr>
          <w:ilvl w:val="0"/>
          <w:numId w:val="1"/>
        </w:numPr>
        <w:tabs>
          <w:tab w:val="left" w:pos="442"/>
        </w:tabs>
        <w:ind w:left="220"/>
        <w:jc w:val="both"/>
      </w:pPr>
      <w:bookmarkStart w:id="10" w:name="bookmark15"/>
      <w:bookmarkEnd w:id="10"/>
      <w:r>
        <w:rPr>
          <w:b/>
          <w:bCs/>
        </w:rPr>
        <w:t xml:space="preserve">завершающий </w:t>
      </w:r>
      <w:r>
        <w:t xml:space="preserve">этап - на этом этапе студент достигает итоговых показателей по заявленной компетенции, то есть овладевает всеми умениями и навыками в сфере заявленной компетенции. Он способен использовать знания, умения, навыки при решении профессиональных задач повышенной сложности и в нестандартных условиях. По результатам этого этапа студент демонстрирует полный </w:t>
      </w:r>
      <w:r>
        <w:rPr>
          <w:b/>
          <w:bCs/>
        </w:rPr>
        <w:t xml:space="preserve">уровень </w:t>
      </w:r>
      <w:r>
        <w:t>сформированности компетенции.</w:t>
      </w:r>
    </w:p>
    <w:p w:rsidR="008F5DF3" w:rsidRDefault="00083624">
      <w:pPr>
        <w:pStyle w:val="1"/>
        <w:framePr w:w="11213" w:h="5827" w:hRule="exact" w:wrap="none" w:vAnchor="page" w:hAnchor="page" w:x="355" w:y="9091"/>
        <w:ind w:left="220" w:firstLine="700"/>
        <w:jc w:val="both"/>
      </w:pPr>
      <w:r>
        <w:t>Положительная оценка по производственной практике может выставляться и при неполной сформированности компетенций в ходе освоения содержания программы производственного модуля на первоначальных этапах практики. Формирование компетенций предполагается продолжить на последующих этапах практики. При подведении итогов производственной (преддипломной) практики положительная оценка возможна при сформированности каждой компетенции.</w:t>
      </w:r>
    </w:p>
    <w:p w:rsidR="008F5DF3" w:rsidRDefault="00083624">
      <w:pPr>
        <w:pStyle w:val="1"/>
        <w:framePr w:w="11213" w:h="600" w:hRule="exact" w:wrap="none" w:vAnchor="page" w:hAnchor="page" w:x="355" w:y="15154"/>
        <w:jc w:val="center"/>
      </w:pPr>
      <w:r>
        <w:rPr>
          <w:b/>
          <w:bCs/>
        </w:rPr>
        <w:t>УРОВНИ СФОРМИРОВАННОСТИ ПРОФЕССИОНАЛЬНЫХ КОМПЕТЕНЦИЙ</w:t>
      </w:r>
      <w:r>
        <w:rPr>
          <w:b/>
          <w:bCs/>
        </w:rPr>
        <w:br/>
        <w:t>ПМ.03 Организация занятий по основным общеобразовательным программам</w:t>
      </w:r>
    </w:p>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pPr>
        <w:pStyle w:val="22"/>
        <w:framePr w:w="11074" w:h="307" w:hRule="exact" w:wrap="none" w:vAnchor="page" w:hAnchor="page" w:x="425" w:y="466"/>
        <w:spacing w:after="0"/>
      </w:pPr>
      <w:bookmarkStart w:id="11" w:name="bookmark16"/>
      <w:bookmarkStart w:id="12" w:name="bookmark17"/>
      <w:bookmarkStart w:id="13" w:name="bookmark18"/>
      <w:r>
        <w:t>дошкольного образования</w:t>
      </w:r>
      <w:bookmarkEnd w:id="11"/>
      <w:bookmarkEnd w:id="12"/>
      <w:bookmarkEnd w:id="13"/>
    </w:p>
    <w:p w:rsidR="008F5DF3" w:rsidRDefault="00083624">
      <w:pPr>
        <w:pStyle w:val="1"/>
        <w:framePr w:w="11074" w:h="850" w:hRule="exact" w:wrap="none" w:vAnchor="page" w:hAnchor="page" w:x="425" w:y="1013"/>
        <w:ind w:left="140" w:firstLine="700"/>
      </w:pPr>
      <w:r>
        <w:t>Основой для оценивания сформированности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w:t>
      </w:r>
    </w:p>
    <w:tbl>
      <w:tblPr>
        <w:tblOverlap w:val="never"/>
        <w:tblW w:w="0" w:type="auto"/>
        <w:tblLayout w:type="fixed"/>
        <w:tblCellMar>
          <w:left w:w="10" w:type="dxa"/>
          <w:right w:w="10" w:type="dxa"/>
        </w:tblCellMar>
        <w:tblLook w:val="04A0" w:firstRow="1" w:lastRow="0" w:firstColumn="1" w:lastColumn="0" w:noHBand="0" w:noVBand="1"/>
      </w:tblPr>
      <w:tblGrid>
        <w:gridCol w:w="1709"/>
        <w:gridCol w:w="2976"/>
        <w:gridCol w:w="3115"/>
        <w:gridCol w:w="3096"/>
      </w:tblGrid>
      <w:tr w:rsidR="008F5DF3">
        <w:trPr>
          <w:trHeight w:hRule="exact" w:val="288"/>
        </w:trPr>
        <w:tc>
          <w:tcPr>
            <w:tcW w:w="1709" w:type="dxa"/>
            <w:vMerge w:val="restart"/>
            <w:tcBorders>
              <w:top w:val="single" w:sz="4" w:space="0" w:color="auto"/>
              <w:left w:val="single" w:sz="4" w:space="0" w:color="auto"/>
            </w:tcBorders>
            <w:shd w:val="clear" w:color="auto" w:fill="FFFFFF"/>
            <w:vAlign w:val="bottom"/>
          </w:tcPr>
          <w:p w:rsidR="008F5DF3" w:rsidRDefault="00083624">
            <w:pPr>
              <w:pStyle w:val="a7"/>
              <w:framePr w:w="10896" w:h="2837" w:wrap="none" w:vAnchor="page" w:hAnchor="page" w:x="511" w:y="2127"/>
            </w:pPr>
            <w:r>
              <w:rPr>
                <w:b/>
                <w:bCs/>
              </w:rPr>
              <w:t>2 балла</w:t>
            </w:r>
          </w:p>
        </w:tc>
        <w:tc>
          <w:tcPr>
            <w:tcW w:w="9187" w:type="dxa"/>
            <w:gridSpan w:val="3"/>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0896" w:h="2837" w:wrap="none" w:vAnchor="page" w:hAnchor="page" w:x="511" w:y="2127"/>
              <w:jc w:val="center"/>
            </w:pPr>
            <w:r>
              <w:rPr>
                <w:b/>
                <w:bCs/>
              </w:rPr>
              <w:t>Компетенция сформирована</w:t>
            </w:r>
          </w:p>
        </w:tc>
      </w:tr>
      <w:tr w:rsidR="008F5DF3">
        <w:trPr>
          <w:trHeight w:hRule="exact" w:val="302"/>
        </w:trPr>
        <w:tc>
          <w:tcPr>
            <w:tcW w:w="1709" w:type="dxa"/>
            <w:vMerge/>
            <w:tcBorders>
              <w:left w:val="single" w:sz="4" w:space="0" w:color="auto"/>
            </w:tcBorders>
            <w:shd w:val="clear" w:color="auto" w:fill="FFFFFF"/>
            <w:vAlign w:val="bottom"/>
          </w:tcPr>
          <w:p w:rsidR="008F5DF3" w:rsidRDefault="008F5DF3">
            <w:pPr>
              <w:framePr w:w="10896" w:h="2837" w:wrap="none" w:vAnchor="page" w:hAnchor="page" w:x="511" w:y="2127"/>
            </w:pPr>
          </w:p>
        </w:tc>
        <w:tc>
          <w:tcPr>
            <w:tcW w:w="2976" w:type="dxa"/>
            <w:tcBorders>
              <w:top w:val="single" w:sz="4" w:space="0" w:color="auto"/>
              <w:left w:val="single" w:sz="4" w:space="0" w:color="auto"/>
            </w:tcBorders>
            <w:shd w:val="clear" w:color="auto" w:fill="FFFFFF"/>
            <w:vAlign w:val="center"/>
          </w:tcPr>
          <w:p w:rsidR="008F5DF3" w:rsidRDefault="00083624">
            <w:pPr>
              <w:pStyle w:val="a7"/>
              <w:framePr w:w="10896" w:h="2837" w:wrap="none" w:vAnchor="page" w:hAnchor="page" w:x="511" w:y="2127"/>
            </w:pPr>
            <w:r>
              <w:rPr>
                <w:b/>
                <w:bCs/>
              </w:rPr>
              <w:t>частично</w:t>
            </w:r>
          </w:p>
        </w:tc>
        <w:tc>
          <w:tcPr>
            <w:tcW w:w="3115" w:type="dxa"/>
            <w:tcBorders>
              <w:top w:val="single" w:sz="4" w:space="0" w:color="auto"/>
              <w:left w:val="single" w:sz="4" w:space="0" w:color="auto"/>
            </w:tcBorders>
            <w:shd w:val="clear" w:color="auto" w:fill="FFFFFF"/>
            <w:vAlign w:val="center"/>
          </w:tcPr>
          <w:p w:rsidR="008F5DF3" w:rsidRDefault="00083624">
            <w:pPr>
              <w:pStyle w:val="a7"/>
              <w:framePr w:w="10896" w:h="2837" w:wrap="none" w:vAnchor="page" w:hAnchor="page" w:x="511" w:y="2127"/>
            </w:pPr>
            <w:r>
              <w:rPr>
                <w:b/>
                <w:bCs/>
              </w:rPr>
              <w:t>в значительной степени</w:t>
            </w:r>
          </w:p>
        </w:tc>
        <w:tc>
          <w:tcPr>
            <w:tcW w:w="3096" w:type="dxa"/>
            <w:tcBorders>
              <w:top w:val="single" w:sz="4" w:space="0" w:color="auto"/>
              <w:left w:val="single" w:sz="4" w:space="0" w:color="auto"/>
              <w:right w:val="single" w:sz="4" w:space="0" w:color="auto"/>
            </w:tcBorders>
            <w:shd w:val="clear" w:color="auto" w:fill="FFFFFF"/>
            <w:vAlign w:val="center"/>
          </w:tcPr>
          <w:p w:rsidR="008F5DF3" w:rsidRDefault="00083624">
            <w:pPr>
              <w:pStyle w:val="a7"/>
              <w:framePr w:w="10896" w:h="2837" w:wrap="none" w:vAnchor="page" w:hAnchor="page" w:x="511" w:y="2127"/>
            </w:pPr>
            <w:r>
              <w:rPr>
                <w:b/>
                <w:bCs/>
              </w:rPr>
              <w:t>полностью</w:t>
            </w:r>
          </w:p>
        </w:tc>
      </w:tr>
      <w:tr w:rsidR="008F5DF3">
        <w:trPr>
          <w:trHeight w:hRule="exact" w:val="293"/>
        </w:trPr>
        <w:tc>
          <w:tcPr>
            <w:tcW w:w="1709" w:type="dxa"/>
            <w:vMerge/>
            <w:tcBorders>
              <w:left w:val="single" w:sz="4" w:space="0" w:color="auto"/>
            </w:tcBorders>
            <w:shd w:val="clear" w:color="auto" w:fill="FFFFFF"/>
            <w:vAlign w:val="bottom"/>
          </w:tcPr>
          <w:p w:rsidR="008F5DF3" w:rsidRDefault="008F5DF3">
            <w:pPr>
              <w:framePr w:w="10896" w:h="2837" w:wrap="none" w:vAnchor="page" w:hAnchor="page" w:x="511" w:y="2127"/>
            </w:pPr>
          </w:p>
        </w:tc>
        <w:tc>
          <w:tcPr>
            <w:tcW w:w="2976" w:type="dxa"/>
            <w:tcBorders>
              <w:top w:val="single" w:sz="4" w:space="0" w:color="auto"/>
              <w:left w:val="single" w:sz="4" w:space="0" w:color="auto"/>
            </w:tcBorders>
            <w:shd w:val="clear" w:color="auto" w:fill="FFFFFF"/>
            <w:vAlign w:val="center"/>
          </w:tcPr>
          <w:p w:rsidR="008F5DF3" w:rsidRDefault="00083624">
            <w:pPr>
              <w:pStyle w:val="a7"/>
              <w:framePr w:w="10896" w:h="2837" w:wrap="none" w:vAnchor="page" w:hAnchor="page" w:x="511" w:y="2127"/>
            </w:pPr>
            <w:r>
              <w:rPr>
                <w:b/>
                <w:bCs/>
              </w:rPr>
              <w:t>3 балла</w:t>
            </w:r>
          </w:p>
        </w:tc>
        <w:tc>
          <w:tcPr>
            <w:tcW w:w="3115" w:type="dxa"/>
            <w:tcBorders>
              <w:top w:val="single" w:sz="4" w:space="0" w:color="auto"/>
              <w:left w:val="single" w:sz="4" w:space="0" w:color="auto"/>
            </w:tcBorders>
            <w:shd w:val="clear" w:color="auto" w:fill="FFFFFF"/>
            <w:vAlign w:val="center"/>
          </w:tcPr>
          <w:p w:rsidR="008F5DF3" w:rsidRDefault="00083624">
            <w:pPr>
              <w:pStyle w:val="a7"/>
              <w:framePr w:w="10896" w:h="2837" w:wrap="none" w:vAnchor="page" w:hAnchor="page" w:x="511" w:y="2127"/>
            </w:pPr>
            <w:r>
              <w:rPr>
                <w:b/>
                <w:bCs/>
              </w:rPr>
              <w:t>4 балла</w:t>
            </w:r>
          </w:p>
        </w:tc>
        <w:tc>
          <w:tcPr>
            <w:tcW w:w="3096" w:type="dxa"/>
            <w:tcBorders>
              <w:top w:val="single" w:sz="4" w:space="0" w:color="auto"/>
              <w:left w:val="single" w:sz="4" w:space="0" w:color="auto"/>
              <w:right w:val="single" w:sz="4" w:space="0" w:color="auto"/>
            </w:tcBorders>
            <w:shd w:val="clear" w:color="auto" w:fill="FFFFFF"/>
            <w:vAlign w:val="center"/>
          </w:tcPr>
          <w:p w:rsidR="008F5DF3" w:rsidRDefault="00083624">
            <w:pPr>
              <w:pStyle w:val="a7"/>
              <w:framePr w:w="10896" w:h="2837" w:wrap="none" w:vAnchor="page" w:hAnchor="page" w:x="511" w:y="2127"/>
            </w:pPr>
            <w:r>
              <w:rPr>
                <w:b/>
                <w:bCs/>
              </w:rPr>
              <w:t>5 баллов</w:t>
            </w:r>
          </w:p>
        </w:tc>
      </w:tr>
      <w:tr w:rsidR="008F5DF3">
        <w:trPr>
          <w:trHeight w:hRule="exact" w:val="1954"/>
        </w:trPr>
        <w:tc>
          <w:tcPr>
            <w:tcW w:w="1709" w:type="dxa"/>
            <w:tcBorders>
              <w:top w:val="single" w:sz="4" w:space="0" w:color="auto"/>
              <w:left w:val="single" w:sz="4" w:space="0" w:color="auto"/>
              <w:bottom w:val="single" w:sz="4" w:space="0" w:color="auto"/>
            </w:tcBorders>
            <w:shd w:val="clear" w:color="auto" w:fill="FFFFFF"/>
          </w:tcPr>
          <w:p w:rsidR="008F5DF3" w:rsidRDefault="00083624">
            <w:pPr>
              <w:pStyle w:val="a7"/>
              <w:framePr w:w="10896" w:h="2837" w:wrap="none" w:vAnchor="page" w:hAnchor="page" w:x="511" w:y="2127"/>
            </w:pPr>
            <w:r>
              <w:t>Компетенция не сформирована</w:t>
            </w:r>
          </w:p>
        </w:tc>
        <w:tc>
          <w:tcPr>
            <w:tcW w:w="2976" w:type="dxa"/>
            <w:tcBorders>
              <w:top w:val="single" w:sz="4" w:space="0" w:color="auto"/>
              <w:left w:val="single" w:sz="4" w:space="0" w:color="auto"/>
              <w:bottom w:val="single" w:sz="4" w:space="0" w:color="auto"/>
            </w:tcBorders>
            <w:shd w:val="clear" w:color="auto" w:fill="FFFFFF"/>
          </w:tcPr>
          <w:p w:rsidR="008F5DF3" w:rsidRDefault="00083624">
            <w:pPr>
              <w:pStyle w:val="a7"/>
              <w:framePr w:w="10896" w:h="2837" w:wrap="none" w:vAnchor="page" w:hAnchor="page" w:x="511" w:y="2127"/>
            </w:pPr>
            <w:r>
              <w:t>Компетенция сформирована. Демонстрируется недостаточный уровень самостоятельности практического навыка</w:t>
            </w:r>
          </w:p>
        </w:tc>
        <w:tc>
          <w:tcPr>
            <w:tcW w:w="3115"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0896" w:h="2837" w:wrap="none" w:vAnchor="page" w:hAnchor="page" w:x="511" w:y="2127"/>
            </w:pPr>
            <w:r>
              <w:t>Компетенция сформирована. Демонстрируется достаточный уровень самостоятельности устойчивого практического навыка</w:t>
            </w:r>
          </w:p>
          <w:p w:rsidR="00A24785" w:rsidRDefault="00A24785">
            <w:pPr>
              <w:pStyle w:val="a7"/>
              <w:framePr w:w="10896" w:h="2837" w:wrap="none" w:vAnchor="page" w:hAnchor="page" w:x="511" w:y="2127"/>
            </w:pPr>
          </w:p>
        </w:tc>
        <w:tc>
          <w:tcPr>
            <w:tcW w:w="3096"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0896" w:h="2837" w:wrap="none" w:vAnchor="page" w:hAnchor="page" w:x="511" w:y="2127"/>
            </w:pPr>
            <w:r>
              <w:t>Компетенция сформирована. Демонстрируется высокий уровень самостоятельности, высокая адаптивность практического навыка</w:t>
            </w:r>
          </w:p>
          <w:p w:rsidR="00A24785" w:rsidRDefault="00A24785">
            <w:pPr>
              <w:pStyle w:val="a7"/>
              <w:framePr w:w="10896" w:h="2837" w:wrap="none" w:vAnchor="page" w:hAnchor="page" w:x="511" w:y="2127"/>
            </w:pPr>
          </w:p>
          <w:p w:rsidR="00A24785" w:rsidRDefault="00A24785">
            <w:pPr>
              <w:pStyle w:val="a7"/>
              <w:framePr w:w="10896" w:h="2837" w:wrap="none" w:vAnchor="page" w:hAnchor="page" w:x="511" w:y="2127"/>
            </w:pPr>
          </w:p>
        </w:tc>
      </w:tr>
    </w:tbl>
    <w:p w:rsidR="008F5DF3" w:rsidRDefault="00083624">
      <w:pPr>
        <w:pStyle w:val="a9"/>
        <w:framePr w:wrap="none" w:vAnchor="page" w:hAnchor="page" w:x="2786" w:y="5232"/>
        <w:rPr>
          <w:sz w:val="24"/>
          <w:szCs w:val="24"/>
        </w:rPr>
      </w:pPr>
      <w:r>
        <w:rPr>
          <w:b/>
          <w:bCs/>
          <w:sz w:val="24"/>
          <w:szCs w:val="24"/>
        </w:rPr>
        <w:t>Показатели оценивания уровня освоения компетенций</w:t>
      </w:r>
    </w:p>
    <w:tbl>
      <w:tblPr>
        <w:tblOverlap w:val="never"/>
        <w:tblW w:w="0" w:type="auto"/>
        <w:tblLayout w:type="fixed"/>
        <w:tblCellMar>
          <w:left w:w="10" w:type="dxa"/>
          <w:right w:w="10" w:type="dxa"/>
        </w:tblCellMar>
        <w:tblLook w:val="04A0" w:firstRow="1" w:lastRow="0" w:firstColumn="1" w:lastColumn="0" w:noHBand="0" w:noVBand="1"/>
      </w:tblPr>
      <w:tblGrid>
        <w:gridCol w:w="3125"/>
        <w:gridCol w:w="4680"/>
        <w:gridCol w:w="3269"/>
      </w:tblGrid>
      <w:tr w:rsidR="008F5DF3">
        <w:trPr>
          <w:trHeight w:hRule="exact" w:val="264"/>
        </w:trPr>
        <w:tc>
          <w:tcPr>
            <w:tcW w:w="3125" w:type="dxa"/>
            <w:tcBorders>
              <w:top w:val="single" w:sz="4" w:space="0" w:color="auto"/>
              <w:left w:val="single" w:sz="4" w:space="0" w:color="auto"/>
            </w:tcBorders>
            <w:shd w:val="clear" w:color="auto" w:fill="FFFFFF"/>
            <w:vAlign w:val="bottom"/>
          </w:tcPr>
          <w:p w:rsidR="008F5DF3" w:rsidRDefault="00083624">
            <w:pPr>
              <w:pStyle w:val="a7"/>
              <w:framePr w:w="11074" w:h="9941" w:wrap="none" w:vAnchor="page" w:hAnchor="page" w:x="425" w:y="5832"/>
              <w:rPr>
                <w:sz w:val="22"/>
                <w:szCs w:val="22"/>
              </w:rPr>
            </w:pPr>
            <w:r>
              <w:rPr>
                <w:b/>
                <w:bCs/>
                <w:sz w:val="22"/>
                <w:szCs w:val="22"/>
              </w:rPr>
              <w:t>Шкала оценивания</w:t>
            </w:r>
          </w:p>
        </w:tc>
        <w:tc>
          <w:tcPr>
            <w:tcW w:w="7949" w:type="dxa"/>
            <w:gridSpan w:val="2"/>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9941" w:wrap="none" w:vAnchor="page" w:hAnchor="page" w:x="425" w:y="5832"/>
              <w:rPr>
                <w:sz w:val="22"/>
                <w:szCs w:val="22"/>
              </w:rPr>
            </w:pPr>
            <w:r>
              <w:rPr>
                <w:b/>
                <w:bCs/>
                <w:sz w:val="22"/>
                <w:szCs w:val="22"/>
              </w:rPr>
              <w:t>Показатели оценивания уровня освоения компетенций</w:t>
            </w:r>
          </w:p>
        </w:tc>
      </w:tr>
      <w:tr w:rsidR="008F5DF3">
        <w:trPr>
          <w:trHeight w:hRule="exact" w:val="2794"/>
        </w:trPr>
        <w:tc>
          <w:tcPr>
            <w:tcW w:w="3125" w:type="dxa"/>
            <w:tcBorders>
              <w:top w:val="single" w:sz="4" w:space="0" w:color="auto"/>
              <w:left w:val="single" w:sz="4" w:space="0" w:color="auto"/>
            </w:tcBorders>
            <w:shd w:val="clear" w:color="auto" w:fill="FFFFFF"/>
          </w:tcPr>
          <w:p w:rsidR="008F5DF3" w:rsidRDefault="00083624">
            <w:pPr>
              <w:pStyle w:val="a7"/>
              <w:framePr w:w="11074" w:h="9941" w:wrap="none" w:vAnchor="page" w:hAnchor="page" w:x="425" w:y="5832"/>
              <w:spacing w:after="300"/>
              <w:rPr>
                <w:sz w:val="26"/>
                <w:szCs w:val="26"/>
              </w:rPr>
            </w:pPr>
            <w:r>
              <w:rPr>
                <w:b/>
                <w:bCs/>
                <w:sz w:val="26"/>
                <w:szCs w:val="26"/>
              </w:rPr>
              <w:t>Отлично -</w:t>
            </w:r>
          </w:p>
          <w:p w:rsidR="008F5DF3" w:rsidRDefault="00083624">
            <w:pPr>
              <w:pStyle w:val="a7"/>
              <w:framePr w:w="11074" w:h="9941" w:wrap="none" w:vAnchor="page" w:hAnchor="page" w:x="425" w:y="5832"/>
              <w:rPr>
                <w:sz w:val="22"/>
                <w:szCs w:val="22"/>
              </w:rPr>
            </w:pPr>
            <w:r>
              <w:rPr>
                <w:b/>
                <w:bCs/>
                <w:sz w:val="22"/>
                <w:szCs w:val="22"/>
              </w:rPr>
              <w:t>полный уровень освоения компетенций</w:t>
            </w:r>
          </w:p>
        </w:tc>
        <w:tc>
          <w:tcPr>
            <w:tcW w:w="4680" w:type="dxa"/>
            <w:tcBorders>
              <w:top w:val="single" w:sz="4" w:space="0" w:color="auto"/>
              <w:left w:val="single" w:sz="4" w:space="0" w:color="auto"/>
            </w:tcBorders>
            <w:shd w:val="clear" w:color="auto" w:fill="FFFFFF"/>
            <w:vAlign w:val="bottom"/>
          </w:tcPr>
          <w:p w:rsidR="008F5DF3" w:rsidRDefault="00083624">
            <w:pPr>
              <w:pStyle w:val="a7"/>
              <w:framePr w:w="11074" w:h="9941" w:wrap="none" w:vAnchor="page" w:hAnchor="page" w:x="425" w:y="5832"/>
              <w:rPr>
                <w:sz w:val="22"/>
                <w:szCs w:val="22"/>
              </w:rPr>
            </w:pPr>
            <w:r>
              <w:rPr>
                <w:sz w:val="22"/>
                <w:szCs w:val="22"/>
              </w:rPr>
              <w:t>Студент демонстрирует способность к полной самостоятельности в выборе способа решения неизвестных или нестандартных профессиональных задач. Использует творческий подход в реализации программы практики.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w:t>
            </w:r>
          </w:p>
        </w:tc>
        <w:tc>
          <w:tcPr>
            <w:tcW w:w="3269" w:type="dxa"/>
            <w:tcBorders>
              <w:top w:val="single" w:sz="4" w:space="0" w:color="auto"/>
              <w:left w:val="single" w:sz="4" w:space="0" w:color="auto"/>
              <w:right w:val="single" w:sz="4" w:space="0" w:color="auto"/>
            </w:tcBorders>
            <w:shd w:val="clear" w:color="auto" w:fill="FFFFFF"/>
          </w:tcPr>
          <w:p w:rsidR="008F5DF3" w:rsidRDefault="00083624">
            <w:pPr>
              <w:pStyle w:val="a7"/>
              <w:framePr w:w="11074" w:h="9941" w:wrap="none" w:vAnchor="page" w:hAnchor="page" w:x="425" w:y="5832"/>
              <w:rPr>
                <w:sz w:val="22"/>
                <w:szCs w:val="22"/>
              </w:rPr>
            </w:pPr>
            <w:r>
              <w:rPr>
                <w:sz w:val="22"/>
                <w:szCs w:val="22"/>
              </w:rPr>
              <w:t>100% наличия компетенций, из которых не менее 50 % оценены отметкой «отлично»</w:t>
            </w:r>
          </w:p>
        </w:tc>
      </w:tr>
      <w:tr w:rsidR="008F5DF3">
        <w:trPr>
          <w:trHeight w:hRule="exact" w:val="1781"/>
        </w:trPr>
        <w:tc>
          <w:tcPr>
            <w:tcW w:w="3125" w:type="dxa"/>
            <w:tcBorders>
              <w:top w:val="single" w:sz="4" w:space="0" w:color="auto"/>
              <w:left w:val="single" w:sz="4" w:space="0" w:color="auto"/>
            </w:tcBorders>
            <w:shd w:val="clear" w:color="auto" w:fill="FFFFFF"/>
          </w:tcPr>
          <w:p w:rsidR="008F5DF3" w:rsidRDefault="00083624">
            <w:pPr>
              <w:pStyle w:val="a7"/>
              <w:framePr w:w="11074" w:h="9941" w:wrap="none" w:vAnchor="page" w:hAnchor="page" w:x="425" w:y="5832"/>
              <w:spacing w:after="240"/>
              <w:rPr>
                <w:sz w:val="26"/>
                <w:szCs w:val="26"/>
              </w:rPr>
            </w:pPr>
            <w:r>
              <w:rPr>
                <w:b/>
                <w:bCs/>
                <w:sz w:val="26"/>
                <w:szCs w:val="26"/>
              </w:rPr>
              <w:t>Хорошо -</w:t>
            </w:r>
          </w:p>
          <w:p w:rsidR="008F5DF3" w:rsidRDefault="00083624">
            <w:pPr>
              <w:pStyle w:val="a7"/>
              <w:framePr w:w="11074" w:h="9941" w:wrap="none" w:vAnchor="page" w:hAnchor="page" w:x="425" w:y="5832"/>
              <w:rPr>
                <w:sz w:val="22"/>
                <w:szCs w:val="22"/>
              </w:rPr>
            </w:pPr>
            <w:r>
              <w:rPr>
                <w:b/>
                <w:bCs/>
                <w:sz w:val="22"/>
                <w:szCs w:val="22"/>
              </w:rPr>
              <w:t>значительный уровень освоения компетенций</w:t>
            </w:r>
          </w:p>
        </w:tc>
        <w:tc>
          <w:tcPr>
            <w:tcW w:w="4680" w:type="dxa"/>
            <w:tcBorders>
              <w:top w:val="single" w:sz="4" w:space="0" w:color="auto"/>
              <w:left w:val="single" w:sz="4" w:space="0" w:color="auto"/>
            </w:tcBorders>
            <w:shd w:val="clear" w:color="auto" w:fill="FFFFFF"/>
            <w:vAlign w:val="bottom"/>
          </w:tcPr>
          <w:p w:rsidR="008F5DF3" w:rsidRDefault="00083624">
            <w:pPr>
              <w:pStyle w:val="a7"/>
              <w:framePr w:w="11074" w:h="9941" w:wrap="none" w:vAnchor="page" w:hAnchor="page" w:x="425" w:y="5832"/>
              <w:rPr>
                <w:sz w:val="22"/>
                <w:szCs w:val="22"/>
              </w:rPr>
            </w:pPr>
            <w:r>
              <w:rPr>
                <w:sz w:val="22"/>
                <w:szCs w:val="22"/>
              </w:rPr>
              <w:t>Студент демонстрирует самостоятельное применение практических умений и навыков в решении профессиональных задач, достигает запланированных результатов профессиональной деятельности в стандартных ситуациях, испытывает затруднения в новых условиях</w:t>
            </w:r>
          </w:p>
        </w:tc>
        <w:tc>
          <w:tcPr>
            <w:tcW w:w="3269" w:type="dxa"/>
            <w:tcBorders>
              <w:top w:val="single" w:sz="4" w:space="0" w:color="auto"/>
              <w:left w:val="single" w:sz="4" w:space="0" w:color="auto"/>
              <w:right w:val="single" w:sz="4" w:space="0" w:color="auto"/>
            </w:tcBorders>
            <w:shd w:val="clear" w:color="auto" w:fill="FFFFFF"/>
          </w:tcPr>
          <w:p w:rsidR="008F5DF3" w:rsidRDefault="00083624">
            <w:pPr>
              <w:pStyle w:val="a7"/>
              <w:framePr w:w="11074" w:h="9941" w:wrap="none" w:vAnchor="page" w:hAnchor="page" w:x="425" w:y="5832"/>
              <w:rPr>
                <w:sz w:val="22"/>
                <w:szCs w:val="22"/>
              </w:rPr>
            </w:pPr>
            <w:r>
              <w:rPr>
                <w:sz w:val="22"/>
                <w:szCs w:val="22"/>
              </w:rPr>
              <w:t>Наличие 80% сформированных компетенций, из которых не менее 1/3 оценены отметкой «хорошо»</w:t>
            </w:r>
          </w:p>
        </w:tc>
      </w:tr>
      <w:tr w:rsidR="008F5DF3">
        <w:trPr>
          <w:trHeight w:hRule="exact" w:val="2050"/>
        </w:trPr>
        <w:tc>
          <w:tcPr>
            <w:tcW w:w="3125" w:type="dxa"/>
            <w:tcBorders>
              <w:top w:val="single" w:sz="4" w:space="0" w:color="auto"/>
              <w:left w:val="single" w:sz="4" w:space="0" w:color="auto"/>
            </w:tcBorders>
            <w:shd w:val="clear" w:color="auto" w:fill="FFFFFF"/>
          </w:tcPr>
          <w:p w:rsidR="008F5DF3" w:rsidRDefault="00083624">
            <w:pPr>
              <w:pStyle w:val="a7"/>
              <w:framePr w:w="11074" w:h="9941" w:wrap="none" w:vAnchor="page" w:hAnchor="page" w:x="425" w:y="5832"/>
              <w:spacing w:after="240"/>
              <w:ind w:firstLine="160"/>
              <w:rPr>
                <w:sz w:val="26"/>
                <w:szCs w:val="26"/>
              </w:rPr>
            </w:pPr>
            <w:r>
              <w:rPr>
                <w:b/>
                <w:bCs/>
                <w:sz w:val="26"/>
                <w:szCs w:val="26"/>
              </w:rPr>
              <w:t>Удовлетворительно -</w:t>
            </w:r>
          </w:p>
          <w:p w:rsidR="008F5DF3" w:rsidRDefault="00083624">
            <w:pPr>
              <w:pStyle w:val="a7"/>
              <w:framePr w:w="11074" w:h="9941" w:wrap="none" w:vAnchor="page" w:hAnchor="page" w:x="425" w:y="5832"/>
              <w:rPr>
                <w:sz w:val="22"/>
                <w:szCs w:val="22"/>
              </w:rPr>
            </w:pPr>
            <w:r>
              <w:rPr>
                <w:b/>
                <w:bCs/>
                <w:sz w:val="22"/>
                <w:szCs w:val="22"/>
              </w:rPr>
              <w:t>частичный уровень освоения компетенций</w:t>
            </w:r>
          </w:p>
        </w:tc>
        <w:tc>
          <w:tcPr>
            <w:tcW w:w="4680" w:type="dxa"/>
            <w:tcBorders>
              <w:top w:val="single" w:sz="4" w:space="0" w:color="auto"/>
              <w:left w:val="single" w:sz="4" w:space="0" w:color="auto"/>
            </w:tcBorders>
            <w:shd w:val="clear" w:color="auto" w:fill="FFFFFF"/>
            <w:vAlign w:val="bottom"/>
          </w:tcPr>
          <w:p w:rsidR="008F5DF3" w:rsidRDefault="00083624">
            <w:pPr>
              <w:pStyle w:val="a7"/>
              <w:framePr w:w="11074" w:h="9941" w:wrap="none" w:vAnchor="page" w:hAnchor="page" w:x="425" w:y="5832"/>
              <w:spacing w:line="276" w:lineRule="auto"/>
              <w:rPr>
                <w:sz w:val="22"/>
                <w:szCs w:val="22"/>
              </w:rPr>
            </w:pPr>
            <w:r>
              <w:rPr>
                <w:sz w:val="22"/>
                <w:szCs w:val="22"/>
              </w:rPr>
              <w:t>Студент демонстрирует самостоятельность в применении практических умений и навыков в решении профессиональных задач, однако испытывает незначительные затруднения, не в полной мере достигает запланированных результатов профессиональной деятельности в стандартных ситуациях</w:t>
            </w:r>
          </w:p>
        </w:tc>
        <w:tc>
          <w:tcPr>
            <w:tcW w:w="3269" w:type="dxa"/>
            <w:tcBorders>
              <w:top w:val="single" w:sz="4" w:space="0" w:color="auto"/>
              <w:left w:val="single" w:sz="4" w:space="0" w:color="auto"/>
              <w:right w:val="single" w:sz="4" w:space="0" w:color="auto"/>
            </w:tcBorders>
            <w:shd w:val="clear" w:color="auto" w:fill="FFFFFF"/>
          </w:tcPr>
          <w:p w:rsidR="008F5DF3" w:rsidRDefault="00083624">
            <w:pPr>
              <w:pStyle w:val="a7"/>
              <w:framePr w:w="11074" w:h="9941" w:wrap="none" w:vAnchor="page" w:hAnchor="page" w:x="425" w:y="5832"/>
              <w:rPr>
                <w:sz w:val="22"/>
                <w:szCs w:val="22"/>
              </w:rPr>
            </w:pPr>
            <w:r>
              <w:rPr>
                <w:sz w:val="22"/>
                <w:szCs w:val="22"/>
              </w:rPr>
              <w:t>При наличии более 60% сформированных компетенций</w:t>
            </w:r>
          </w:p>
        </w:tc>
      </w:tr>
      <w:tr w:rsidR="008F5DF3">
        <w:trPr>
          <w:trHeight w:hRule="exact" w:val="3053"/>
        </w:trPr>
        <w:tc>
          <w:tcPr>
            <w:tcW w:w="3125" w:type="dxa"/>
            <w:tcBorders>
              <w:top w:val="single" w:sz="4" w:space="0" w:color="auto"/>
              <w:left w:val="single" w:sz="4" w:space="0" w:color="auto"/>
              <w:bottom w:val="single" w:sz="4" w:space="0" w:color="auto"/>
            </w:tcBorders>
            <w:shd w:val="clear" w:color="auto" w:fill="FFFFFF"/>
          </w:tcPr>
          <w:p w:rsidR="008F5DF3" w:rsidRDefault="00083624">
            <w:pPr>
              <w:pStyle w:val="a7"/>
              <w:framePr w:w="11074" w:h="9941" w:wrap="none" w:vAnchor="page" w:hAnchor="page" w:x="425" w:y="5832"/>
              <w:spacing w:after="280"/>
              <w:rPr>
                <w:sz w:val="26"/>
                <w:szCs w:val="26"/>
              </w:rPr>
            </w:pPr>
            <w:r>
              <w:rPr>
                <w:b/>
                <w:bCs/>
                <w:sz w:val="26"/>
                <w:szCs w:val="26"/>
              </w:rPr>
              <w:t>Неудовлетворительно -</w:t>
            </w:r>
          </w:p>
          <w:p w:rsidR="008F5DF3" w:rsidRDefault="00083624">
            <w:pPr>
              <w:pStyle w:val="a7"/>
              <w:framePr w:w="11074" w:h="9941" w:wrap="none" w:vAnchor="page" w:hAnchor="page" w:x="425" w:y="5832"/>
              <w:rPr>
                <w:sz w:val="22"/>
                <w:szCs w:val="22"/>
              </w:rPr>
            </w:pPr>
            <w:r>
              <w:rPr>
                <w:b/>
                <w:bCs/>
                <w:sz w:val="22"/>
                <w:szCs w:val="22"/>
              </w:rPr>
              <w:t>отсутствие сформированности компетенций</w:t>
            </w:r>
          </w:p>
        </w:tc>
        <w:tc>
          <w:tcPr>
            <w:tcW w:w="4680" w:type="dxa"/>
            <w:tcBorders>
              <w:top w:val="single" w:sz="4" w:space="0" w:color="auto"/>
              <w:left w:val="single" w:sz="4" w:space="0" w:color="auto"/>
              <w:bottom w:val="single" w:sz="4" w:space="0" w:color="auto"/>
            </w:tcBorders>
            <w:shd w:val="clear" w:color="auto" w:fill="FFFFFF"/>
          </w:tcPr>
          <w:p w:rsidR="008F5DF3" w:rsidRDefault="00083624">
            <w:pPr>
              <w:pStyle w:val="a7"/>
              <w:framePr w:w="11074" w:h="9941" w:wrap="none" w:vAnchor="page" w:hAnchor="page" w:x="425" w:y="5832"/>
              <w:rPr>
                <w:sz w:val="22"/>
                <w:szCs w:val="22"/>
              </w:rPr>
            </w:pPr>
            <w:r>
              <w:rPr>
                <w:sz w:val="22"/>
                <w:szCs w:val="22"/>
              </w:rPr>
              <w:t>Неспособность обучаемого самостоятельно продемонстрировать практические умения и навыки при решении профессиональных задач. Отсутствие подтверждения наличия сформированности компетенции свидетельствует об отрицательных результатах освоения программы практики</w:t>
            </w:r>
          </w:p>
        </w:tc>
        <w:tc>
          <w:tcPr>
            <w:tcW w:w="3269"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074" w:h="9941" w:wrap="none" w:vAnchor="page" w:hAnchor="page" w:x="425" w:y="5832"/>
              <w:rPr>
                <w:sz w:val="22"/>
                <w:szCs w:val="22"/>
              </w:rPr>
            </w:pPr>
            <w:r>
              <w:rPr>
                <w:sz w:val="22"/>
                <w:szCs w:val="22"/>
              </w:rPr>
              <w:t>Уровень освоения содержания практики, при котором у обучаемого сформировано менее 60% компетенций.</w:t>
            </w:r>
          </w:p>
          <w:p w:rsidR="008F5DF3" w:rsidRDefault="00083624">
            <w:pPr>
              <w:pStyle w:val="a7"/>
              <w:framePr w:w="11074" w:h="9941" w:wrap="none" w:vAnchor="page" w:hAnchor="page" w:x="425" w:y="5832"/>
              <w:rPr>
                <w:sz w:val="22"/>
                <w:szCs w:val="22"/>
              </w:rPr>
            </w:pPr>
            <w:r>
              <w:rPr>
                <w:sz w:val="22"/>
                <w:szCs w:val="22"/>
              </w:rPr>
              <w:t>Если же практика выступает в качестве итогового этапа формирования компетенций, оценка «неудовлетворительно» должна быть выставлена при отсутствии сформированности хотя бы одной компетенции</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pPr>
        <w:pStyle w:val="a9"/>
        <w:framePr w:wrap="none" w:vAnchor="page" w:hAnchor="page" w:x="4783" w:y="466"/>
        <w:rPr>
          <w:sz w:val="24"/>
          <w:szCs w:val="24"/>
        </w:rPr>
      </w:pPr>
      <w:r>
        <w:rPr>
          <w:b/>
          <w:bCs/>
          <w:sz w:val="24"/>
          <w:szCs w:val="24"/>
        </w:rPr>
        <w:t>ЗАДАНИЕ НА ПРАКТИКУ</w:t>
      </w:r>
    </w:p>
    <w:tbl>
      <w:tblPr>
        <w:tblOverlap w:val="never"/>
        <w:tblW w:w="0" w:type="auto"/>
        <w:tblLayout w:type="fixed"/>
        <w:tblCellMar>
          <w:left w:w="10" w:type="dxa"/>
          <w:right w:w="10" w:type="dxa"/>
        </w:tblCellMar>
        <w:tblLook w:val="04A0" w:firstRow="1" w:lastRow="0" w:firstColumn="1" w:lastColumn="0" w:noHBand="0" w:noVBand="1"/>
      </w:tblPr>
      <w:tblGrid>
        <w:gridCol w:w="485"/>
        <w:gridCol w:w="10694"/>
      </w:tblGrid>
      <w:tr w:rsidR="008F5DF3">
        <w:trPr>
          <w:trHeight w:hRule="exact" w:val="566"/>
        </w:trPr>
        <w:tc>
          <w:tcPr>
            <w:tcW w:w="485" w:type="dxa"/>
            <w:tcBorders>
              <w:top w:val="single" w:sz="4" w:space="0" w:color="auto"/>
              <w:left w:val="single" w:sz="4" w:space="0" w:color="auto"/>
            </w:tcBorders>
            <w:shd w:val="clear" w:color="auto" w:fill="FFFFFF"/>
          </w:tcPr>
          <w:p w:rsidR="008F5DF3" w:rsidRDefault="00083624">
            <w:pPr>
              <w:pStyle w:val="a7"/>
              <w:framePr w:w="11179" w:h="9178" w:wrap="none" w:vAnchor="page" w:hAnchor="page" w:x="372" w:y="1023"/>
              <w:ind w:firstLine="140"/>
              <w:rPr>
                <w:sz w:val="20"/>
                <w:szCs w:val="20"/>
              </w:rPr>
            </w:pPr>
            <w:r>
              <w:rPr>
                <w:sz w:val="20"/>
                <w:szCs w:val="20"/>
              </w:rPr>
              <w:t>1</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pPr>
            <w:r>
              <w:t>Участие в установочной конференции, инструктаже, консультации по планированию и проведению видов деятельности.</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2</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Знакомство с ДОО - базой практики, материальной базой, возрастной группой.</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3</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Анализ предметно-развивающей среды в соответствии с ФГОС ДО.</w:t>
            </w:r>
          </w:p>
        </w:tc>
      </w:tr>
      <w:tr w:rsidR="008F5DF3">
        <w:trPr>
          <w:trHeight w:hRule="exact" w:val="259"/>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4</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Консультирование по разработке конспектов, перспективных и календарных планов.</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5</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Наблюдение за организацией процесса обучения в разных возрастных группах ДОУ.</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6</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Проведения диагностики и оценка результатов освоения Программы (целевых ориентиров).</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7</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Анализ результатов диагностики и составление психолого-педагогической характеристики ребенка.</w:t>
            </w:r>
          </w:p>
        </w:tc>
      </w:tr>
      <w:tr w:rsidR="008F5DF3">
        <w:trPr>
          <w:trHeight w:hRule="exact" w:val="259"/>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8</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Проведение познавательно - исследовательской деятельности в повседневной жизни.</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9</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Анализ содержания речевого развития дошкольников в ФГОС ДО.</w:t>
            </w:r>
          </w:p>
        </w:tc>
      </w:tr>
      <w:tr w:rsidR="008F5DF3">
        <w:trPr>
          <w:trHeight w:hRule="exact" w:val="768"/>
        </w:trPr>
        <w:tc>
          <w:tcPr>
            <w:tcW w:w="485" w:type="dxa"/>
            <w:tcBorders>
              <w:top w:val="single" w:sz="4" w:space="0" w:color="auto"/>
              <w:left w:val="single" w:sz="4" w:space="0" w:color="auto"/>
            </w:tcBorders>
            <w:shd w:val="clear" w:color="auto" w:fill="FFFFFF"/>
          </w:tcPr>
          <w:p w:rsidR="008F5DF3" w:rsidRDefault="00083624">
            <w:pPr>
              <w:pStyle w:val="a7"/>
              <w:framePr w:w="11179" w:h="9178" w:wrap="none" w:vAnchor="page" w:hAnchor="page" w:x="372" w:y="1023"/>
              <w:ind w:firstLine="140"/>
              <w:rPr>
                <w:sz w:val="20"/>
                <w:szCs w:val="20"/>
              </w:rPr>
            </w:pPr>
            <w:r>
              <w:rPr>
                <w:sz w:val="20"/>
                <w:szCs w:val="20"/>
              </w:rPr>
              <w:t>10</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Самостоятельное составление конспектов занятий по развитию речи, обучению грамоте, ознакомлению с окружающим миром, математическому развитию, детскому изобразительному творчеству, музыкальному воспитанию.</w:t>
            </w:r>
          </w:p>
        </w:tc>
      </w:tr>
      <w:tr w:rsidR="008F5DF3">
        <w:trPr>
          <w:trHeight w:hRule="exact" w:val="518"/>
        </w:trPr>
        <w:tc>
          <w:tcPr>
            <w:tcW w:w="485" w:type="dxa"/>
            <w:tcBorders>
              <w:top w:val="single" w:sz="4" w:space="0" w:color="auto"/>
              <w:left w:val="single" w:sz="4" w:space="0" w:color="auto"/>
            </w:tcBorders>
            <w:shd w:val="clear" w:color="auto" w:fill="FFFFFF"/>
          </w:tcPr>
          <w:p w:rsidR="008F5DF3" w:rsidRDefault="00083624">
            <w:pPr>
              <w:pStyle w:val="a7"/>
              <w:framePr w:w="11179" w:h="9178" w:wrap="none" w:vAnchor="page" w:hAnchor="page" w:x="372" w:y="1023"/>
              <w:ind w:firstLine="140"/>
              <w:rPr>
                <w:sz w:val="20"/>
                <w:szCs w:val="20"/>
              </w:rPr>
            </w:pPr>
            <w:r>
              <w:rPr>
                <w:sz w:val="20"/>
                <w:szCs w:val="20"/>
              </w:rPr>
              <w:t>11</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Осуществление педагогического контроля по определению результатов речевого развития дошкольников с учетом возрастных и индивидуальных особенностей.</w:t>
            </w:r>
          </w:p>
        </w:tc>
      </w:tr>
      <w:tr w:rsidR="008F5DF3">
        <w:trPr>
          <w:trHeight w:hRule="exact" w:val="514"/>
        </w:trPr>
        <w:tc>
          <w:tcPr>
            <w:tcW w:w="485" w:type="dxa"/>
            <w:tcBorders>
              <w:top w:val="single" w:sz="4" w:space="0" w:color="auto"/>
              <w:left w:val="single" w:sz="4" w:space="0" w:color="auto"/>
            </w:tcBorders>
            <w:shd w:val="clear" w:color="auto" w:fill="FFFFFF"/>
          </w:tcPr>
          <w:p w:rsidR="008F5DF3" w:rsidRDefault="00083624">
            <w:pPr>
              <w:pStyle w:val="a7"/>
              <w:framePr w:w="11179" w:h="9178" w:wrap="none" w:vAnchor="page" w:hAnchor="page" w:x="372" w:y="1023"/>
              <w:ind w:firstLine="140"/>
              <w:rPr>
                <w:sz w:val="20"/>
                <w:szCs w:val="20"/>
              </w:rPr>
            </w:pPr>
            <w:r>
              <w:rPr>
                <w:sz w:val="20"/>
                <w:szCs w:val="20"/>
              </w:rPr>
              <w:t>12</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Оформление документации по речевому развитию дошкольников с использованием информационных технологий.</w:t>
            </w:r>
          </w:p>
        </w:tc>
      </w:tr>
      <w:tr w:rsidR="008F5DF3">
        <w:trPr>
          <w:trHeight w:hRule="exact" w:val="518"/>
        </w:trPr>
        <w:tc>
          <w:tcPr>
            <w:tcW w:w="485" w:type="dxa"/>
            <w:tcBorders>
              <w:top w:val="single" w:sz="4" w:space="0" w:color="auto"/>
              <w:left w:val="single" w:sz="4" w:space="0" w:color="auto"/>
            </w:tcBorders>
            <w:shd w:val="clear" w:color="auto" w:fill="FFFFFF"/>
          </w:tcPr>
          <w:p w:rsidR="008F5DF3" w:rsidRDefault="00083624">
            <w:pPr>
              <w:pStyle w:val="a7"/>
              <w:framePr w:w="11179" w:h="9178" w:wrap="none" w:vAnchor="page" w:hAnchor="page" w:x="372" w:y="1023"/>
              <w:ind w:firstLine="140"/>
              <w:rPr>
                <w:sz w:val="20"/>
                <w:szCs w:val="20"/>
              </w:rPr>
            </w:pPr>
            <w:r>
              <w:rPr>
                <w:sz w:val="20"/>
                <w:szCs w:val="20"/>
              </w:rPr>
              <w:t>13</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Коррекционно-развивающая работа с ребёнком, имеющим трудности в усвоении звуковой стороны речи в разных возрастных группах.</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14</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Самостоятельное планирование и проведение занимательных опытов с объектами неживой природы.</w:t>
            </w:r>
          </w:p>
        </w:tc>
      </w:tr>
      <w:tr w:rsidR="008F5DF3">
        <w:trPr>
          <w:trHeight w:hRule="exact" w:val="1022"/>
        </w:trPr>
        <w:tc>
          <w:tcPr>
            <w:tcW w:w="485" w:type="dxa"/>
            <w:tcBorders>
              <w:top w:val="single" w:sz="4" w:space="0" w:color="auto"/>
              <w:left w:val="single" w:sz="4" w:space="0" w:color="auto"/>
            </w:tcBorders>
            <w:shd w:val="clear" w:color="auto" w:fill="FFFFFF"/>
          </w:tcPr>
          <w:p w:rsidR="008F5DF3" w:rsidRDefault="00083624">
            <w:pPr>
              <w:pStyle w:val="a7"/>
              <w:framePr w:w="11179" w:h="9178" w:wrap="none" w:vAnchor="page" w:hAnchor="page" w:x="372" w:y="1023"/>
              <w:ind w:firstLine="140"/>
              <w:rPr>
                <w:sz w:val="20"/>
                <w:szCs w:val="20"/>
              </w:rPr>
            </w:pPr>
            <w:r>
              <w:rPr>
                <w:sz w:val="20"/>
                <w:szCs w:val="20"/>
              </w:rPr>
              <w:t>15</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Самостоятельная организация и проведение наблюдений за явлениями живой и неживой природы на прогулках; групповых и индивидуальных занятий по экологическому воспитанию; экскурсий для ознакомления детей с природой; опытно-исследовательской деятельности детей на разных объектах развивающей среды.</w:t>
            </w:r>
          </w:p>
        </w:tc>
      </w:tr>
      <w:tr w:rsidR="008F5DF3">
        <w:trPr>
          <w:trHeight w:hRule="exact" w:val="259"/>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16</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Диагностика и оценка результатов экологического воспитания дошкольников.</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17</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Диагностика и оценка результатов математического развития дошкольников.</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18</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Организация и проведение групповых и индивидуальных занятий по различным разделам программы.</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19</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Использование технических средств обучения в образовательном процессе.</w:t>
            </w:r>
          </w:p>
        </w:tc>
      </w:tr>
      <w:tr w:rsidR="008F5DF3">
        <w:trPr>
          <w:trHeight w:hRule="exact" w:val="514"/>
        </w:trPr>
        <w:tc>
          <w:tcPr>
            <w:tcW w:w="485" w:type="dxa"/>
            <w:tcBorders>
              <w:top w:val="single" w:sz="4" w:space="0" w:color="auto"/>
              <w:left w:val="single" w:sz="4" w:space="0" w:color="auto"/>
            </w:tcBorders>
            <w:shd w:val="clear" w:color="auto" w:fill="FFFFFF"/>
          </w:tcPr>
          <w:p w:rsidR="008F5DF3" w:rsidRDefault="00083624">
            <w:pPr>
              <w:pStyle w:val="a7"/>
              <w:framePr w:w="11179" w:h="9178" w:wrap="none" w:vAnchor="page" w:hAnchor="page" w:x="372" w:y="1023"/>
              <w:ind w:firstLine="140"/>
              <w:rPr>
                <w:sz w:val="20"/>
                <w:szCs w:val="20"/>
              </w:rPr>
            </w:pPr>
            <w:r>
              <w:rPr>
                <w:sz w:val="20"/>
                <w:szCs w:val="20"/>
              </w:rPr>
              <w:t>20</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Индивидуальная коррекционно-развивающая работа с детьми, имеющими трудности в математике; работа со способными к математике детьми дошкольного возраста.</w:t>
            </w:r>
          </w:p>
        </w:tc>
      </w:tr>
      <w:tr w:rsidR="008F5DF3">
        <w:trPr>
          <w:trHeight w:hRule="exact" w:val="518"/>
        </w:trPr>
        <w:tc>
          <w:tcPr>
            <w:tcW w:w="485" w:type="dxa"/>
            <w:tcBorders>
              <w:top w:val="single" w:sz="4" w:space="0" w:color="auto"/>
              <w:left w:val="single" w:sz="4" w:space="0" w:color="auto"/>
            </w:tcBorders>
            <w:shd w:val="clear" w:color="auto" w:fill="FFFFFF"/>
          </w:tcPr>
          <w:p w:rsidR="008F5DF3" w:rsidRDefault="00083624">
            <w:pPr>
              <w:pStyle w:val="a7"/>
              <w:framePr w:w="11179" w:h="9178" w:wrap="none" w:vAnchor="page" w:hAnchor="page" w:x="372" w:y="1023"/>
              <w:ind w:firstLine="140"/>
              <w:rPr>
                <w:sz w:val="20"/>
                <w:szCs w:val="20"/>
              </w:rPr>
            </w:pPr>
            <w:r>
              <w:rPr>
                <w:sz w:val="20"/>
                <w:szCs w:val="20"/>
              </w:rPr>
              <w:t>21</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Обсуждение занятий в диалоге с сокурсниками, руководителем педагогической практики, воспитателями, разработка предложений по их коррекции.</w:t>
            </w:r>
          </w:p>
        </w:tc>
      </w:tr>
      <w:tr w:rsidR="008F5DF3">
        <w:trPr>
          <w:trHeight w:hRule="exact" w:val="264"/>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22</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Составление отчета практиканта, утвержденного образовательной организацией.</w:t>
            </w:r>
          </w:p>
        </w:tc>
      </w:tr>
      <w:tr w:rsidR="008F5DF3">
        <w:trPr>
          <w:trHeight w:hRule="exact" w:val="259"/>
        </w:trPr>
        <w:tc>
          <w:tcPr>
            <w:tcW w:w="485" w:type="dxa"/>
            <w:tcBorders>
              <w:top w:val="single" w:sz="4" w:space="0" w:color="auto"/>
              <w:left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23</w:t>
            </w:r>
          </w:p>
        </w:tc>
        <w:tc>
          <w:tcPr>
            <w:tcW w:w="10694"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rPr>
                <w:sz w:val="22"/>
                <w:szCs w:val="22"/>
              </w:rPr>
            </w:pPr>
            <w:r>
              <w:rPr>
                <w:sz w:val="22"/>
                <w:szCs w:val="22"/>
              </w:rPr>
              <w:t>Ведение дневника производственной практики.</w:t>
            </w:r>
          </w:p>
        </w:tc>
      </w:tr>
      <w:tr w:rsidR="008F5DF3">
        <w:trPr>
          <w:trHeight w:hRule="exact" w:val="298"/>
        </w:trPr>
        <w:tc>
          <w:tcPr>
            <w:tcW w:w="485" w:type="dxa"/>
            <w:tcBorders>
              <w:top w:val="single" w:sz="4" w:space="0" w:color="auto"/>
              <w:left w:val="single" w:sz="4" w:space="0" w:color="auto"/>
              <w:bottom w:val="single" w:sz="4" w:space="0" w:color="auto"/>
            </w:tcBorders>
            <w:shd w:val="clear" w:color="auto" w:fill="FFFFFF"/>
            <w:vAlign w:val="center"/>
          </w:tcPr>
          <w:p w:rsidR="008F5DF3" w:rsidRDefault="00083624">
            <w:pPr>
              <w:pStyle w:val="a7"/>
              <w:framePr w:w="11179" w:h="9178" w:wrap="none" w:vAnchor="page" w:hAnchor="page" w:x="372" w:y="1023"/>
              <w:ind w:firstLine="140"/>
              <w:rPr>
                <w:sz w:val="20"/>
                <w:szCs w:val="20"/>
              </w:rPr>
            </w:pPr>
            <w:r>
              <w:rPr>
                <w:sz w:val="20"/>
                <w:szCs w:val="20"/>
              </w:rPr>
              <w:t>24</w:t>
            </w:r>
          </w:p>
        </w:tc>
        <w:tc>
          <w:tcPr>
            <w:tcW w:w="10694"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179" w:h="9178" w:wrap="none" w:vAnchor="page" w:hAnchor="page" w:x="372" w:y="1023"/>
            </w:pPr>
            <w:r>
              <w:t>Подготовка и проведение итоговой конференции.</w:t>
            </w:r>
          </w:p>
        </w:tc>
      </w:tr>
    </w:tbl>
    <w:p w:rsidR="008F5DF3" w:rsidRDefault="00083624">
      <w:pPr>
        <w:pStyle w:val="22"/>
        <w:framePr w:w="11179" w:h="2232" w:hRule="exact" w:wrap="none" w:vAnchor="page" w:hAnchor="page" w:x="372" w:y="10517"/>
        <w:spacing w:after="260"/>
      </w:pPr>
      <w:bookmarkStart w:id="14" w:name="bookmark19"/>
      <w:bookmarkStart w:id="15" w:name="bookmark20"/>
      <w:bookmarkStart w:id="16" w:name="bookmark21"/>
      <w:r>
        <w:t>ИНДИВИДУАЛЬНОЕ ЗАДАНИЕ НА ПРАКТИКУ</w:t>
      </w:r>
      <w:bookmarkEnd w:id="14"/>
      <w:bookmarkEnd w:id="15"/>
      <w:bookmarkEnd w:id="16"/>
    </w:p>
    <w:p w:rsidR="008F5DF3" w:rsidRDefault="00083624">
      <w:pPr>
        <w:pStyle w:val="1"/>
        <w:framePr w:w="11179" w:h="2232" w:hRule="exact" w:wrap="none" w:vAnchor="page" w:hAnchor="page" w:x="372" w:y="10517"/>
        <w:ind w:left="180" w:firstLine="720"/>
        <w:jc w:val="both"/>
      </w:pPr>
      <w:r>
        <w:t>Индивидуализация заданий на производственную практику (по профилю специальности) заключается в выборе студентом ДОО, возрастной группы, воспитателя - наставника при прохождении практики по месту будущей (имеющейся в данный период) работы.</w:t>
      </w:r>
    </w:p>
    <w:p w:rsidR="008F5DF3" w:rsidRDefault="00083624">
      <w:pPr>
        <w:pStyle w:val="1"/>
        <w:framePr w:w="11179" w:h="2232" w:hRule="exact" w:wrap="none" w:vAnchor="page" w:hAnchor="page" w:x="372" w:y="10517"/>
        <w:ind w:left="180" w:firstLine="720"/>
        <w:jc w:val="both"/>
      </w:pPr>
      <w:r>
        <w:t>Тема индивидуального задания этапа практики формулируется научным руководителем согласно выбранной теме выпускной квалификационной работы. Оценивается выполнение индивидуального задания научным руководителем студента.</w:t>
      </w:r>
    </w:p>
    <w:tbl>
      <w:tblPr>
        <w:tblOverlap w:val="never"/>
        <w:tblW w:w="0" w:type="auto"/>
        <w:tblLayout w:type="fixed"/>
        <w:tblCellMar>
          <w:left w:w="10" w:type="dxa"/>
          <w:right w:w="10" w:type="dxa"/>
        </w:tblCellMar>
        <w:tblLook w:val="04A0" w:firstRow="1" w:lastRow="0" w:firstColumn="1" w:lastColumn="0" w:noHBand="0" w:noVBand="1"/>
      </w:tblPr>
      <w:tblGrid>
        <w:gridCol w:w="2837"/>
        <w:gridCol w:w="8006"/>
      </w:tblGrid>
      <w:tr w:rsidR="008F5DF3">
        <w:trPr>
          <w:trHeight w:hRule="exact" w:val="293"/>
        </w:trPr>
        <w:tc>
          <w:tcPr>
            <w:tcW w:w="2837" w:type="dxa"/>
            <w:tcBorders>
              <w:top w:val="single" w:sz="4" w:space="0" w:color="auto"/>
              <w:left w:val="single" w:sz="4" w:space="0" w:color="auto"/>
            </w:tcBorders>
            <w:shd w:val="clear" w:color="auto" w:fill="FFFFFF"/>
            <w:vAlign w:val="bottom"/>
          </w:tcPr>
          <w:p w:rsidR="008F5DF3" w:rsidRDefault="00083624">
            <w:pPr>
              <w:pStyle w:val="a7"/>
              <w:framePr w:w="10843" w:h="2827" w:wrap="none" w:vAnchor="page" w:hAnchor="page" w:x="569" w:y="13047"/>
            </w:pPr>
            <w:r>
              <w:rPr>
                <w:b/>
                <w:bCs/>
              </w:rPr>
              <w:t>Шкала оценивания</w:t>
            </w:r>
          </w:p>
        </w:tc>
        <w:tc>
          <w:tcPr>
            <w:tcW w:w="800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0843" w:h="2827" w:wrap="none" w:vAnchor="page" w:hAnchor="page" w:x="569" w:y="13047"/>
            </w:pPr>
            <w:r>
              <w:rPr>
                <w:b/>
                <w:bCs/>
              </w:rPr>
              <w:t>Критерии оценивания</w:t>
            </w:r>
          </w:p>
        </w:tc>
      </w:tr>
      <w:tr w:rsidR="008F5DF3">
        <w:trPr>
          <w:trHeight w:hRule="exact" w:val="562"/>
        </w:trPr>
        <w:tc>
          <w:tcPr>
            <w:tcW w:w="2837" w:type="dxa"/>
            <w:tcBorders>
              <w:top w:val="single" w:sz="4" w:space="0" w:color="auto"/>
              <w:left w:val="single" w:sz="4" w:space="0" w:color="auto"/>
            </w:tcBorders>
            <w:shd w:val="clear" w:color="auto" w:fill="FFFFFF"/>
            <w:vAlign w:val="center"/>
          </w:tcPr>
          <w:p w:rsidR="008F5DF3" w:rsidRDefault="00083624">
            <w:pPr>
              <w:pStyle w:val="a7"/>
              <w:framePr w:w="10843" w:h="2827" w:wrap="none" w:vAnchor="page" w:hAnchor="page" w:x="569" w:y="13047"/>
            </w:pPr>
            <w:r>
              <w:rPr>
                <w:b/>
                <w:bCs/>
              </w:rPr>
              <w:t>Отлично</w:t>
            </w:r>
          </w:p>
        </w:tc>
        <w:tc>
          <w:tcPr>
            <w:tcW w:w="800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0843" w:h="2827" w:wrap="none" w:vAnchor="page" w:hAnchor="page" w:x="569" w:y="13047"/>
            </w:pPr>
            <w:r>
              <w:t>Индивидуальное задание выполнено в полном объеме, студент проявил высокий уровень самостоятельности, творческий подход</w:t>
            </w:r>
          </w:p>
        </w:tc>
      </w:tr>
      <w:tr w:rsidR="008F5DF3">
        <w:trPr>
          <w:trHeight w:hRule="exact" w:val="562"/>
        </w:trPr>
        <w:tc>
          <w:tcPr>
            <w:tcW w:w="2837" w:type="dxa"/>
            <w:tcBorders>
              <w:top w:val="single" w:sz="4" w:space="0" w:color="auto"/>
              <w:left w:val="single" w:sz="4" w:space="0" w:color="auto"/>
            </w:tcBorders>
            <w:shd w:val="clear" w:color="auto" w:fill="FFFFFF"/>
            <w:vAlign w:val="center"/>
          </w:tcPr>
          <w:p w:rsidR="008F5DF3" w:rsidRDefault="00083624">
            <w:pPr>
              <w:pStyle w:val="a7"/>
              <w:framePr w:w="10843" w:h="2827" w:wrap="none" w:vAnchor="page" w:hAnchor="page" w:x="569" w:y="13047"/>
            </w:pPr>
            <w:r>
              <w:rPr>
                <w:b/>
                <w:bCs/>
              </w:rPr>
              <w:t>Хорошо</w:t>
            </w:r>
          </w:p>
        </w:tc>
        <w:tc>
          <w:tcPr>
            <w:tcW w:w="800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0843" w:h="2827" w:wrap="none" w:vAnchor="page" w:hAnchor="page" w:x="569" w:y="13047"/>
            </w:pPr>
            <w:r>
              <w:t>Индивидуальное задание выполнено в полном объеме, имеются отдельные недостатки в оформлении представленного материала</w:t>
            </w:r>
          </w:p>
        </w:tc>
      </w:tr>
      <w:tr w:rsidR="008F5DF3">
        <w:trPr>
          <w:trHeight w:hRule="exact" w:val="835"/>
        </w:trPr>
        <w:tc>
          <w:tcPr>
            <w:tcW w:w="2837" w:type="dxa"/>
            <w:tcBorders>
              <w:top w:val="single" w:sz="4" w:space="0" w:color="auto"/>
              <w:left w:val="single" w:sz="4" w:space="0" w:color="auto"/>
            </w:tcBorders>
            <w:shd w:val="clear" w:color="auto" w:fill="FFFFFF"/>
            <w:vAlign w:val="center"/>
          </w:tcPr>
          <w:p w:rsidR="008F5DF3" w:rsidRDefault="00083624">
            <w:pPr>
              <w:pStyle w:val="a7"/>
              <w:framePr w:w="10843" w:h="2827" w:wrap="none" w:vAnchor="page" w:hAnchor="page" w:x="569" w:y="13047"/>
            </w:pPr>
            <w:r>
              <w:rPr>
                <w:b/>
                <w:bCs/>
              </w:rPr>
              <w:t>Удовлетворительно</w:t>
            </w:r>
          </w:p>
        </w:tc>
        <w:tc>
          <w:tcPr>
            <w:tcW w:w="800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0843" w:h="2827" w:wrap="none" w:vAnchor="page" w:hAnchor="page" w:x="569" w:y="13047"/>
            </w:pPr>
            <w:r>
              <w:t>Задание в целом выполнено, однако имеются недостатки при выполнении в ходе практики отдельных частей задания, имеются замечания по оформлению собранного материала</w:t>
            </w:r>
          </w:p>
        </w:tc>
      </w:tr>
      <w:tr w:rsidR="008F5DF3">
        <w:trPr>
          <w:trHeight w:hRule="exact" w:val="576"/>
        </w:trPr>
        <w:tc>
          <w:tcPr>
            <w:tcW w:w="2837" w:type="dxa"/>
            <w:tcBorders>
              <w:top w:val="single" w:sz="4" w:space="0" w:color="auto"/>
              <w:left w:val="single" w:sz="4" w:space="0" w:color="auto"/>
              <w:bottom w:val="single" w:sz="4" w:space="0" w:color="auto"/>
            </w:tcBorders>
            <w:shd w:val="clear" w:color="auto" w:fill="FFFFFF"/>
            <w:vAlign w:val="center"/>
          </w:tcPr>
          <w:p w:rsidR="008F5DF3" w:rsidRDefault="00083624">
            <w:pPr>
              <w:pStyle w:val="a7"/>
              <w:framePr w:w="10843" w:h="2827" w:wrap="none" w:vAnchor="page" w:hAnchor="page" w:x="569" w:y="13047"/>
            </w:pPr>
            <w:r>
              <w:rPr>
                <w:b/>
                <w:bCs/>
              </w:rPr>
              <w:t>Неудовлетворительно</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0843" w:h="2827" w:wrap="none" w:vAnchor="page" w:hAnchor="page" w:x="569" w:y="13047"/>
            </w:pPr>
            <w:r>
              <w:t>Задание выполнено частично, имеются многочисленные замечания по оформлению собранного материала</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pPr>
        <w:pStyle w:val="1"/>
        <w:framePr w:w="11213" w:h="8035" w:hRule="exact" w:wrap="none" w:vAnchor="page" w:hAnchor="page" w:x="355" w:y="461"/>
        <w:spacing w:after="260"/>
        <w:ind w:left="140"/>
        <w:jc w:val="both"/>
      </w:pPr>
      <w:r>
        <w:rPr>
          <w:b/>
          <w:bCs/>
          <w:sz w:val="22"/>
          <w:szCs w:val="22"/>
        </w:rPr>
        <w:t xml:space="preserve">ОЦЕНИВАНИЕ ЭТАПА ПРОИЗВОДСТВЕННОЙ ПРАКТИКИ </w:t>
      </w:r>
      <w:r>
        <w:rPr>
          <w:b/>
          <w:bCs/>
        </w:rPr>
        <w:t>(ПО ПРОФИЛЮ СПЕЦИАЛЬНОСТИ</w:t>
      </w:r>
      <w:r>
        <w:t xml:space="preserve">) </w:t>
      </w:r>
      <w:r>
        <w:rPr>
          <w:b/>
          <w:bCs/>
        </w:rPr>
        <w:t>ПО ПМ.03 ОРГАНИЗАЦИЯ ЗАНЯТИЙ ПО ОСНОВНЫМ ОБЩЕОБРАЗОВАТЕЛЬНЫМ ПРОГРАММАМ ДОШКОЛЬНОГО ОБРАЗОВАНИЯ</w:t>
      </w:r>
    </w:p>
    <w:p w:rsidR="008F5DF3" w:rsidRDefault="00083624">
      <w:pPr>
        <w:pStyle w:val="1"/>
        <w:framePr w:w="11213" w:h="8035" w:hRule="exact" w:wrap="none" w:vAnchor="page" w:hAnchor="page" w:x="355" w:y="461"/>
        <w:ind w:left="140" w:firstLine="720"/>
        <w:jc w:val="both"/>
      </w:pPr>
      <w:r>
        <w:t>При оценивании этапа производственной практики (по профилю специальности) необходимо учитывать:</w:t>
      </w:r>
    </w:p>
    <w:p w:rsidR="008F5DF3" w:rsidRDefault="00083624">
      <w:pPr>
        <w:pStyle w:val="1"/>
        <w:framePr w:w="11213" w:h="8035" w:hRule="exact" w:wrap="none" w:vAnchor="page" w:hAnchor="page" w:x="355" w:y="461"/>
        <w:ind w:left="140"/>
      </w:pPr>
      <w:r>
        <w:t>достижение основных целей и задач, поставленных перед студентом в процессе прохождения практики; уровень сформированности общих и профессиональных компетенций;</w:t>
      </w:r>
    </w:p>
    <w:p w:rsidR="008F5DF3" w:rsidRDefault="00083624">
      <w:pPr>
        <w:pStyle w:val="1"/>
        <w:framePr w:w="11213" w:h="8035" w:hRule="exact" w:wrap="none" w:vAnchor="page" w:hAnchor="page" w:x="355" w:y="461"/>
        <w:ind w:firstLine="140"/>
        <w:jc w:val="both"/>
      </w:pPr>
      <w:r>
        <w:t>качество и полноту выполнения всех заданий практики (видов работ);</w:t>
      </w:r>
    </w:p>
    <w:p w:rsidR="008F5DF3" w:rsidRDefault="00083624">
      <w:pPr>
        <w:pStyle w:val="1"/>
        <w:framePr w:w="11213" w:h="8035" w:hRule="exact" w:wrap="none" w:vAnchor="page" w:hAnchor="page" w:x="355" w:y="461"/>
        <w:ind w:firstLine="140"/>
        <w:jc w:val="both"/>
      </w:pPr>
      <w:r>
        <w:t>уровень профессионального анализа, рефлексии;</w:t>
      </w:r>
    </w:p>
    <w:p w:rsidR="008F5DF3" w:rsidRDefault="00083624">
      <w:pPr>
        <w:pStyle w:val="1"/>
        <w:framePr w:w="11213" w:h="8035" w:hRule="exact" w:wrap="none" w:vAnchor="page" w:hAnchor="page" w:x="355" w:y="461"/>
        <w:ind w:firstLine="140"/>
        <w:jc w:val="both"/>
      </w:pPr>
      <w:r>
        <w:t>качество отчетной документации и своевременность ее сдачи;</w:t>
      </w:r>
    </w:p>
    <w:p w:rsidR="008F5DF3" w:rsidRDefault="00083624">
      <w:pPr>
        <w:pStyle w:val="1"/>
        <w:framePr w:w="11213" w:h="8035" w:hRule="exact" w:wrap="none" w:vAnchor="page" w:hAnchor="page" w:x="355" w:y="461"/>
        <w:ind w:left="140"/>
        <w:jc w:val="both"/>
      </w:pPr>
      <w:r>
        <w:t>проявление профессионально значимых качеств личности. Оценка результатов деятельности студентов на практике дается на основе систематического анализа работы в процессе производственной практики; критического самоанализа работы студентами, степени их готовности к практической деятельности.</w:t>
      </w:r>
    </w:p>
    <w:p w:rsidR="008F5DF3" w:rsidRDefault="00083624">
      <w:pPr>
        <w:pStyle w:val="1"/>
        <w:framePr w:w="11213" w:h="8035" w:hRule="exact" w:wrap="none" w:vAnchor="page" w:hAnchor="page" w:x="355" w:y="461"/>
        <w:ind w:left="140" w:firstLine="720"/>
        <w:jc w:val="both"/>
      </w:pPr>
      <w:r>
        <w:t>По результатам пройденного этапа практики методист совместно с воспитателем - наставником оценивают уровень сформированности общих и профессиональных компетенций, качество выполнения профессиональных видов деятельности. Ру</w:t>
      </w:r>
      <w:r w:rsidR="00636543">
        <w:t>ководителями практики от Колледжа</w:t>
      </w:r>
      <w:r>
        <w:t xml:space="preserve"> и от образовательной организации заполняется аттестационный лист, содержащий сведения об уровне освоения обучающимся общих и профессиональных компетенций, а также характеристику деятельности обучающегося в период прохождения практики. Аттестационный лист заполняется на каждого студента.</w:t>
      </w:r>
    </w:p>
    <w:p w:rsidR="00636543" w:rsidRPr="00636543" w:rsidRDefault="00636543" w:rsidP="00636543">
      <w:pPr>
        <w:framePr w:w="11213" w:h="8035" w:hRule="exact" w:wrap="none" w:vAnchor="page" w:hAnchor="page" w:x="355" w:y="461"/>
        <w:spacing w:line="276" w:lineRule="auto"/>
        <w:ind w:firstLine="900"/>
        <w:jc w:val="both"/>
        <w:rPr>
          <w:rFonts w:ascii="Times New Roman" w:eastAsia="Times New Roman" w:hAnsi="Times New Roman" w:cs="Times New Roman"/>
        </w:rPr>
      </w:pPr>
      <w:r w:rsidRPr="00636543">
        <w:rPr>
          <w:rFonts w:ascii="Times New Roman" w:eastAsia="Times New Roman" w:hAnsi="Times New Roman" w:cs="Times New Roman"/>
        </w:rPr>
        <w:t>По производственной практике ПП 02 и производственной практике ПП 03 учебным планом предусмотрен комплексный дифференцированный зачет.</w:t>
      </w:r>
    </w:p>
    <w:p w:rsidR="008F5DF3" w:rsidRDefault="00083624" w:rsidP="00636543">
      <w:pPr>
        <w:pStyle w:val="1"/>
        <w:framePr w:w="11213" w:h="586" w:hRule="exact" w:wrap="none" w:vAnchor="page" w:hAnchor="page" w:x="331" w:y="7576"/>
        <w:jc w:val="center"/>
      </w:pPr>
      <w:r>
        <w:rPr>
          <w:b/>
          <w:bCs/>
        </w:rPr>
        <w:t>ПМ.03 Организация занятий</w:t>
      </w:r>
      <w:r>
        <w:rPr>
          <w:b/>
          <w:bCs/>
        </w:rPr>
        <w:br/>
        <w:t>по основным общеобразовательным программам дошкольного образования</w:t>
      </w:r>
    </w:p>
    <w:tbl>
      <w:tblPr>
        <w:tblpPr w:leftFromText="180" w:rightFromText="180" w:vertAnchor="text" w:horzAnchor="margin" w:tblpY="8745"/>
        <w:tblOverlap w:val="never"/>
        <w:tblW w:w="11213" w:type="dxa"/>
        <w:tblLayout w:type="fixed"/>
        <w:tblCellMar>
          <w:left w:w="10" w:type="dxa"/>
          <w:right w:w="10" w:type="dxa"/>
        </w:tblCellMar>
        <w:tblLook w:val="04A0" w:firstRow="1" w:lastRow="0" w:firstColumn="1" w:lastColumn="0" w:noHBand="0" w:noVBand="1"/>
      </w:tblPr>
      <w:tblGrid>
        <w:gridCol w:w="2698"/>
        <w:gridCol w:w="8515"/>
      </w:tblGrid>
      <w:tr w:rsidR="00636543" w:rsidTr="00636543">
        <w:trPr>
          <w:trHeight w:hRule="exact" w:val="614"/>
        </w:trPr>
        <w:tc>
          <w:tcPr>
            <w:tcW w:w="2698" w:type="dxa"/>
            <w:tcBorders>
              <w:top w:val="single" w:sz="4" w:space="0" w:color="auto"/>
              <w:left w:val="single" w:sz="4" w:space="0" w:color="auto"/>
            </w:tcBorders>
            <w:shd w:val="clear" w:color="auto" w:fill="FFFFFF"/>
            <w:vAlign w:val="bottom"/>
          </w:tcPr>
          <w:p w:rsidR="00636543" w:rsidRDefault="00636543" w:rsidP="00636543">
            <w:pPr>
              <w:pStyle w:val="a7"/>
              <w:jc w:val="center"/>
              <w:rPr>
                <w:sz w:val="26"/>
                <w:szCs w:val="26"/>
              </w:rPr>
            </w:pPr>
            <w:r>
              <w:rPr>
                <w:b/>
                <w:bCs/>
                <w:sz w:val="26"/>
                <w:szCs w:val="26"/>
              </w:rPr>
              <w:t>Шкала оценивания</w:t>
            </w:r>
          </w:p>
        </w:tc>
        <w:tc>
          <w:tcPr>
            <w:tcW w:w="8515" w:type="dxa"/>
            <w:tcBorders>
              <w:top w:val="single" w:sz="4" w:space="0" w:color="auto"/>
              <w:left w:val="single" w:sz="4" w:space="0" w:color="auto"/>
              <w:right w:val="single" w:sz="4" w:space="0" w:color="auto"/>
            </w:tcBorders>
            <w:shd w:val="clear" w:color="auto" w:fill="FFFFFF"/>
          </w:tcPr>
          <w:p w:rsidR="00636543" w:rsidRDefault="00636543" w:rsidP="00636543">
            <w:pPr>
              <w:pStyle w:val="a7"/>
              <w:jc w:val="center"/>
              <w:rPr>
                <w:sz w:val="26"/>
                <w:szCs w:val="26"/>
              </w:rPr>
            </w:pPr>
            <w:r>
              <w:rPr>
                <w:b/>
                <w:bCs/>
                <w:sz w:val="26"/>
                <w:szCs w:val="26"/>
              </w:rPr>
              <w:t>Критерии оценивания</w:t>
            </w:r>
          </w:p>
        </w:tc>
      </w:tr>
      <w:tr w:rsidR="00636543" w:rsidTr="00636543">
        <w:trPr>
          <w:trHeight w:hRule="exact" w:val="5256"/>
        </w:trPr>
        <w:tc>
          <w:tcPr>
            <w:tcW w:w="2698" w:type="dxa"/>
            <w:tcBorders>
              <w:top w:val="single" w:sz="4" w:space="0" w:color="auto"/>
              <w:left w:val="single" w:sz="4" w:space="0" w:color="auto"/>
            </w:tcBorders>
            <w:shd w:val="clear" w:color="auto" w:fill="FFFFFF"/>
          </w:tcPr>
          <w:p w:rsidR="00636543" w:rsidRDefault="00636543" w:rsidP="00636543">
            <w:pPr>
              <w:pStyle w:val="a7"/>
              <w:rPr>
                <w:sz w:val="26"/>
                <w:szCs w:val="26"/>
              </w:rPr>
            </w:pPr>
            <w:r>
              <w:rPr>
                <w:b/>
                <w:bCs/>
                <w:sz w:val="26"/>
                <w:szCs w:val="26"/>
              </w:rPr>
              <w:t>отлично</w:t>
            </w:r>
          </w:p>
        </w:tc>
        <w:tc>
          <w:tcPr>
            <w:tcW w:w="8515" w:type="dxa"/>
            <w:tcBorders>
              <w:top w:val="single" w:sz="4" w:space="0" w:color="auto"/>
              <w:left w:val="single" w:sz="4" w:space="0" w:color="auto"/>
              <w:right w:val="single" w:sz="4" w:space="0" w:color="auto"/>
            </w:tcBorders>
            <w:shd w:val="clear" w:color="auto" w:fill="FFFFFF"/>
            <w:vAlign w:val="bottom"/>
          </w:tcPr>
          <w:p w:rsidR="00636543" w:rsidRDefault="00636543" w:rsidP="00636543">
            <w:pPr>
              <w:pStyle w:val="a7"/>
              <w:numPr>
                <w:ilvl w:val="0"/>
                <w:numId w:val="2"/>
              </w:numPr>
              <w:tabs>
                <w:tab w:val="left" w:pos="187"/>
                <w:tab w:val="left" w:pos="5990"/>
              </w:tabs>
              <w:jc w:val="both"/>
            </w:pPr>
            <w:r>
              <w:t>практикантом освоены профессиональные и общие</w:t>
            </w:r>
            <w:r>
              <w:tab/>
              <w:t>компетенции данного</w:t>
            </w:r>
          </w:p>
          <w:p w:rsidR="00636543" w:rsidRDefault="00636543" w:rsidP="00636543">
            <w:pPr>
              <w:pStyle w:val="a7"/>
              <w:jc w:val="both"/>
            </w:pPr>
            <w:r>
              <w:t>вида профессиональной деятельности,</w:t>
            </w:r>
          </w:p>
          <w:p w:rsidR="00636543" w:rsidRDefault="00636543" w:rsidP="00636543">
            <w:pPr>
              <w:pStyle w:val="a7"/>
              <w:numPr>
                <w:ilvl w:val="0"/>
                <w:numId w:val="2"/>
              </w:numPr>
              <w:tabs>
                <w:tab w:val="left" w:pos="264"/>
              </w:tabs>
              <w:jc w:val="both"/>
            </w:pPr>
            <w:r>
              <w:t>НОД проведена на высоком организационно - методическом уровне,</w:t>
            </w:r>
          </w:p>
          <w:p w:rsidR="00636543" w:rsidRDefault="00636543" w:rsidP="00636543">
            <w:pPr>
              <w:pStyle w:val="a7"/>
              <w:tabs>
                <w:tab w:val="left" w:pos="1531"/>
                <w:tab w:val="left" w:pos="3197"/>
                <w:tab w:val="left" w:pos="3672"/>
                <w:tab w:val="left" w:pos="5261"/>
                <w:tab w:val="left" w:pos="6600"/>
              </w:tabs>
              <w:jc w:val="both"/>
            </w:pPr>
            <w:r>
              <w:t>обосновано</w:t>
            </w:r>
            <w:r>
              <w:tab/>
              <w:t>выдвигались</w:t>
            </w:r>
            <w:r>
              <w:tab/>
              <w:t>и</w:t>
            </w:r>
            <w:r>
              <w:tab/>
              <w:t>эффективно</w:t>
            </w:r>
            <w:r>
              <w:tab/>
              <w:t>решались</w:t>
            </w:r>
            <w:r>
              <w:tab/>
              <w:t>образовательно</w:t>
            </w:r>
            <w:r>
              <w:softHyphen/>
            </w:r>
          </w:p>
          <w:p w:rsidR="00636543" w:rsidRDefault="00636543" w:rsidP="00636543">
            <w:pPr>
              <w:pStyle w:val="a7"/>
              <w:jc w:val="both"/>
            </w:pPr>
            <w:r>
              <w:t>воспитательные задачи, рационально применялись разнообразные методы обучения и приемы активизации детей дошкольного возраста с учетом их возрастных и индивидуальных особенностей, поддерживалась хорошая дисциплина;</w:t>
            </w:r>
          </w:p>
          <w:p w:rsidR="00636543" w:rsidRDefault="00636543" w:rsidP="00636543">
            <w:pPr>
              <w:pStyle w:val="a7"/>
              <w:numPr>
                <w:ilvl w:val="0"/>
                <w:numId w:val="2"/>
              </w:numPr>
              <w:tabs>
                <w:tab w:val="left" w:pos="211"/>
              </w:tabs>
              <w:jc w:val="both"/>
            </w:pPr>
            <w:r>
              <w:t>практикант продемонстрировал глубокие знания психолого-педагогической теории, творческую самостоятельность в подборе дидактического материала при построении, проведении и анализе занятия;</w:t>
            </w:r>
          </w:p>
          <w:p w:rsidR="00636543" w:rsidRDefault="00636543" w:rsidP="00636543">
            <w:pPr>
              <w:pStyle w:val="a7"/>
              <w:numPr>
                <w:ilvl w:val="0"/>
                <w:numId w:val="2"/>
              </w:numPr>
              <w:tabs>
                <w:tab w:val="left" w:pos="240"/>
              </w:tabs>
              <w:jc w:val="both"/>
            </w:pPr>
            <w:r>
              <w:t>практикант самостоятельно организовывает процесс обучения, обобщает</w:t>
            </w:r>
          </w:p>
          <w:p w:rsidR="00636543" w:rsidRDefault="00636543" w:rsidP="00636543">
            <w:pPr>
              <w:pStyle w:val="a7"/>
              <w:tabs>
                <w:tab w:val="left" w:pos="869"/>
                <w:tab w:val="left" w:pos="2290"/>
                <w:tab w:val="left" w:pos="3850"/>
                <w:tab w:val="left" w:pos="5909"/>
                <w:tab w:val="left" w:pos="7714"/>
              </w:tabs>
              <w:jc w:val="both"/>
            </w:pPr>
            <w:r>
              <w:t>опыт,</w:t>
            </w:r>
            <w:r>
              <w:tab/>
              <w:t>пользуется</w:t>
            </w:r>
            <w:r>
              <w:tab/>
              <w:t>передовыми</w:t>
            </w:r>
            <w:r>
              <w:tab/>
              <w:t>педагогическими</w:t>
            </w:r>
            <w:r>
              <w:tab/>
              <w:t>технологиями,</w:t>
            </w:r>
            <w:r>
              <w:tab/>
              <w:t>легко</w:t>
            </w:r>
          </w:p>
          <w:p w:rsidR="00636543" w:rsidRDefault="00636543" w:rsidP="00636543">
            <w:pPr>
              <w:pStyle w:val="a7"/>
              <w:jc w:val="both"/>
            </w:pPr>
            <w:r>
              <w:t>устанавливает психологический контакт детьми дошкольного возраста;</w:t>
            </w:r>
          </w:p>
          <w:p w:rsidR="00636543" w:rsidRDefault="00636543" w:rsidP="00636543">
            <w:pPr>
              <w:pStyle w:val="a7"/>
              <w:numPr>
                <w:ilvl w:val="0"/>
                <w:numId w:val="2"/>
              </w:numPr>
              <w:tabs>
                <w:tab w:val="left" w:pos="139"/>
              </w:tabs>
              <w:jc w:val="both"/>
            </w:pPr>
            <w:r>
              <w:t>все задания по практике выполнены своевременно, верно;</w:t>
            </w:r>
          </w:p>
          <w:p w:rsidR="00636543" w:rsidRDefault="00636543" w:rsidP="00636543">
            <w:pPr>
              <w:pStyle w:val="a7"/>
              <w:ind w:firstLine="220"/>
              <w:jc w:val="both"/>
            </w:pPr>
            <w:r>
              <w:t>- дневник практики оформлен, отчетная документация представлена, грамотно оформлена;</w:t>
            </w:r>
          </w:p>
          <w:p w:rsidR="00636543" w:rsidRDefault="00636543" w:rsidP="00636543">
            <w:pPr>
              <w:pStyle w:val="a7"/>
              <w:numPr>
                <w:ilvl w:val="0"/>
                <w:numId w:val="2"/>
              </w:numPr>
              <w:tabs>
                <w:tab w:val="left" w:pos="230"/>
                <w:tab w:val="left" w:pos="8050"/>
              </w:tabs>
            </w:pPr>
            <w:r>
              <w:t>в наличии положительные отзывы, оценки руководителей практики</w:t>
            </w:r>
            <w:r>
              <w:tab/>
              <w:t>от</w:t>
            </w:r>
          </w:p>
          <w:p w:rsidR="00636543" w:rsidRDefault="00636543" w:rsidP="00636543">
            <w:pPr>
              <w:pStyle w:val="a7"/>
            </w:pPr>
            <w:r>
              <w:t>базовых организаций</w:t>
            </w:r>
          </w:p>
        </w:tc>
      </w:tr>
      <w:tr w:rsidR="00636543" w:rsidTr="00636543">
        <w:trPr>
          <w:trHeight w:hRule="exact" w:val="317"/>
        </w:trPr>
        <w:tc>
          <w:tcPr>
            <w:tcW w:w="2698" w:type="dxa"/>
            <w:tcBorders>
              <w:top w:val="single" w:sz="4" w:space="0" w:color="auto"/>
              <w:left w:val="single" w:sz="4" w:space="0" w:color="auto"/>
              <w:bottom w:val="single" w:sz="4" w:space="0" w:color="auto"/>
            </w:tcBorders>
            <w:shd w:val="clear" w:color="auto" w:fill="FFFFFF"/>
            <w:vAlign w:val="bottom"/>
          </w:tcPr>
          <w:p w:rsidR="00636543" w:rsidRDefault="00636543" w:rsidP="00636543">
            <w:pPr>
              <w:pStyle w:val="a7"/>
              <w:rPr>
                <w:sz w:val="26"/>
                <w:szCs w:val="26"/>
              </w:rPr>
            </w:pPr>
            <w:r>
              <w:rPr>
                <w:b/>
                <w:bCs/>
                <w:sz w:val="26"/>
                <w:szCs w:val="26"/>
              </w:rPr>
              <w:t>хорошо</w:t>
            </w:r>
          </w:p>
        </w:tc>
        <w:tc>
          <w:tcPr>
            <w:tcW w:w="8515" w:type="dxa"/>
            <w:tcBorders>
              <w:top w:val="single" w:sz="4" w:space="0" w:color="auto"/>
              <w:left w:val="single" w:sz="4" w:space="0" w:color="auto"/>
              <w:bottom w:val="single" w:sz="4" w:space="0" w:color="auto"/>
              <w:right w:val="single" w:sz="4" w:space="0" w:color="auto"/>
            </w:tcBorders>
            <w:shd w:val="clear" w:color="auto" w:fill="FFFFFF"/>
            <w:vAlign w:val="bottom"/>
          </w:tcPr>
          <w:p w:rsidR="00636543" w:rsidRDefault="00636543" w:rsidP="00636543">
            <w:pPr>
              <w:pStyle w:val="a7"/>
              <w:tabs>
                <w:tab w:val="left" w:pos="5990"/>
              </w:tabs>
            </w:pPr>
            <w:r>
              <w:t>- практикантом освоены профессиональные и общие</w:t>
            </w:r>
            <w:r>
              <w:tab/>
              <w:t>компетенции данного</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8515"/>
      </w:tblGrid>
      <w:tr w:rsidR="008F5DF3">
        <w:trPr>
          <w:trHeight w:hRule="exact" w:val="614"/>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8933" w:wrap="none" w:vAnchor="page" w:hAnchor="page" w:x="355" w:y="471"/>
              <w:jc w:val="center"/>
              <w:rPr>
                <w:sz w:val="26"/>
                <w:szCs w:val="26"/>
              </w:rPr>
            </w:pPr>
            <w:r>
              <w:rPr>
                <w:b/>
                <w:bCs/>
                <w:sz w:val="26"/>
                <w:szCs w:val="26"/>
              </w:rPr>
              <w:t>Шкала оценивания</w:t>
            </w:r>
          </w:p>
        </w:tc>
        <w:tc>
          <w:tcPr>
            <w:tcW w:w="8515" w:type="dxa"/>
            <w:tcBorders>
              <w:top w:val="single" w:sz="4" w:space="0" w:color="auto"/>
              <w:left w:val="single" w:sz="4" w:space="0" w:color="auto"/>
              <w:right w:val="single" w:sz="4" w:space="0" w:color="auto"/>
            </w:tcBorders>
            <w:shd w:val="clear" w:color="auto" w:fill="FFFFFF"/>
          </w:tcPr>
          <w:p w:rsidR="008F5DF3" w:rsidRDefault="00083624">
            <w:pPr>
              <w:pStyle w:val="a7"/>
              <w:framePr w:w="11213" w:h="8933" w:wrap="none" w:vAnchor="page" w:hAnchor="page" w:x="355" w:y="471"/>
              <w:jc w:val="center"/>
              <w:rPr>
                <w:sz w:val="26"/>
                <w:szCs w:val="26"/>
              </w:rPr>
            </w:pPr>
            <w:r>
              <w:rPr>
                <w:b/>
                <w:bCs/>
                <w:sz w:val="26"/>
                <w:szCs w:val="26"/>
              </w:rPr>
              <w:t>Критерии оценивания</w:t>
            </w:r>
          </w:p>
        </w:tc>
      </w:tr>
      <w:tr w:rsidR="008F5DF3">
        <w:trPr>
          <w:trHeight w:hRule="exact" w:val="4426"/>
        </w:trPr>
        <w:tc>
          <w:tcPr>
            <w:tcW w:w="2698" w:type="dxa"/>
            <w:tcBorders>
              <w:top w:val="single" w:sz="4" w:space="0" w:color="auto"/>
              <w:left w:val="single" w:sz="4" w:space="0" w:color="auto"/>
            </w:tcBorders>
            <w:shd w:val="clear" w:color="auto" w:fill="FFFFFF"/>
          </w:tcPr>
          <w:p w:rsidR="008F5DF3" w:rsidRDefault="008F5DF3">
            <w:pPr>
              <w:framePr w:w="11213" w:h="8933" w:wrap="none" w:vAnchor="page" w:hAnchor="page" w:x="355" w:y="471"/>
              <w:rPr>
                <w:sz w:val="10"/>
                <w:szCs w:val="10"/>
              </w:rPr>
            </w:pPr>
          </w:p>
        </w:tc>
        <w:tc>
          <w:tcPr>
            <w:tcW w:w="8515"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8933" w:wrap="none" w:vAnchor="page" w:hAnchor="page" w:x="355" w:y="471"/>
            </w:pPr>
            <w:r>
              <w:t>вида профессиональной деятельности;</w:t>
            </w:r>
          </w:p>
          <w:p w:rsidR="008F5DF3" w:rsidRDefault="00083624">
            <w:pPr>
              <w:pStyle w:val="a7"/>
              <w:framePr w:w="11213" w:h="8933" w:wrap="none" w:vAnchor="page" w:hAnchor="page" w:x="355" w:y="471"/>
              <w:numPr>
                <w:ilvl w:val="0"/>
                <w:numId w:val="3"/>
              </w:numPr>
              <w:tabs>
                <w:tab w:val="left" w:pos="226"/>
              </w:tabs>
              <w:jc w:val="both"/>
            </w:pPr>
            <w:r>
              <w:t>НОД проведена на достаточно высоком организационно - методическом уровне, обосновано выдвигались и эффективно решались образовательно</w:t>
            </w:r>
            <w:r w:rsidR="00636543">
              <w:t>-</w:t>
            </w:r>
            <w:r>
              <w:softHyphen/>
              <w:t>воспитательные задачи, рационально применялись разнообразные методы обучения и приемы активизации детей дошкольного возраста с учетом их возрастных и индивидуальных особенностей, поддерживалась хорошая дисциплина, однако недостаточно эффективно использовались отдельные методические приемы активизации детей дошкольного возраста;</w:t>
            </w:r>
          </w:p>
          <w:p w:rsidR="008F5DF3" w:rsidRDefault="00083624">
            <w:pPr>
              <w:pStyle w:val="a7"/>
              <w:framePr w:w="11213" w:h="8933" w:wrap="none" w:vAnchor="page" w:hAnchor="page" w:x="355" w:y="471"/>
              <w:numPr>
                <w:ilvl w:val="0"/>
                <w:numId w:val="3"/>
              </w:numPr>
              <w:tabs>
                <w:tab w:val="left" w:pos="432"/>
                <w:tab w:val="left" w:pos="1954"/>
                <w:tab w:val="left" w:pos="3336"/>
                <w:tab w:val="left" w:pos="4397"/>
                <w:tab w:val="left" w:pos="7502"/>
              </w:tabs>
              <w:jc w:val="both"/>
            </w:pPr>
            <w:r>
              <w:t>практикант</w:t>
            </w:r>
            <w:r>
              <w:tab/>
              <w:t>проявляет</w:t>
            </w:r>
            <w:r>
              <w:tab/>
              <w:t>знание</w:t>
            </w:r>
            <w:r>
              <w:tab/>
              <w:t>психолого-педагогической</w:t>
            </w:r>
            <w:r>
              <w:tab/>
              <w:t>теории,</w:t>
            </w:r>
          </w:p>
          <w:p w:rsidR="008F5DF3" w:rsidRDefault="00083624">
            <w:pPr>
              <w:pStyle w:val="a7"/>
              <w:framePr w:w="11213" w:h="8933" w:wrap="none" w:vAnchor="page" w:hAnchor="page" w:x="355" w:y="471"/>
              <w:jc w:val="both"/>
            </w:pPr>
            <w:r>
              <w:t>самостоятельность в подборе дидактического материала, однако допускает незначительные недочеты, ошибки в построении и проведении занятия;</w:t>
            </w:r>
          </w:p>
          <w:p w:rsidR="008F5DF3" w:rsidRDefault="00083624">
            <w:pPr>
              <w:pStyle w:val="a7"/>
              <w:framePr w:w="11213" w:h="8933" w:wrap="none" w:vAnchor="page" w:hAnchor="page" w:x="355" w:y="471"/>
              <w:numPr>
                <w:ilvl w:val="0"/>
                <w:numId w:val="3"/>
              </w:numPr>
              <w:tabs>
                <w:tab w:val="left" w:pos="139"/>
              </w:tabs>
              <w:jc w:val="both"/>
            </w:pPr>
            <w:r>
              <w:t>все задания по практике выполнены своевременно, верно;</w:t>
            </w:r>
          </w:p>
          <w:p w:rsidR="008F5DF3" w:rsidRDefault="00083624">
            <w:pPr>
              <w:pStyle w:val="a7"/>
              <w:framePr w:w="11213" w:h="8933" w:wrap="none" w:vAnchor="page" w:hAnchor="page" w:x="355" w:y="471"/>
              <w:ind w:firstLine="220"/>
              <w:jc w:val="both"/>
            </w:pPr>
            <w:r>
              <w:t>- дневник практики оформлен, отчетная документация представлена, оформлена с незначительными недочетами;</w:t>
            </w:r>
          </w:p>
          <w:p w:rsidR="008F5DF3" w:rsidRDefault="00083624">
            <w:pPr>
              <w:pStyle w:val="a7"/>
              <w:framePr w:w="11213" w:h="8933" w:wrap="none" w:vAnchor="page" w:hAnchor="page" w:x="355" w:y="471"/>
              <w:numPr>
                <w:ilvl w:val="0"/>
                <w:numId w:val="3"/>
              </w:numPr>
              <w:tabs>
                <w:tab w:val="left" w:pos="230"/>
                <w:tab w:val="left" w:pos="8050"/>
              </w:tabs>
            </w:pPr>
            <w:r>
              <w:t>в наличии положительные отзывы, оценки руководителей практики</w:t>
            </w:r>
            <w:r>
              <w:tab/>
              <w:t>от</w:t>
            </w:r>
          </w:p>
          <w:p w:rsidR="008F5DF3" w:rsidRDefault="00083624">
            <w:pPr>
              <w:pStyle w:val="a7"/>
              <w:framePr w:w="11213" w:h="8933" w:wrap="none" w:vAnchor="page" w:hAnchor="page" w:x="355" w:y="471"/>
            </w:pPr>
            <w:r>
              <w:t>базовых организаций</w:t>
            </w:r>
          </w:p>
        </w:tc>
      </w:tr>
      <w:tr w:rsidR="008F5DF3">
        <w:trPr>
          <w:trHeight w:hRule="exact" w:val="3322"/>
        </w:trPr>
        <w:tc>
          <w:tcPr>
            <w:tcW w:w="2698" w:type="dxa"/>
            <w:tcBorders>
              <w:top w:val="single" w:sz="4" w:space="0" w:color="auto"/>
              <w:left w:val="single" w:sz="4" w:space="0" w:color="auto"/>
            </w:tcBorders>
            <w:shd w:val="clear" w:color="auto" w:fill="FFFFFF"/>
          </w:tcPr>
          <w:p w:rsidR="008F5DF3" w:rsidRDefault="00083624">
            <w:pPr>
              <w:pStyle w:val="a7"/>
              <w:framePr w:w="11213" w:h="8933" w:wrap="none" w:vAnchor="page" w:hAnchor="page" w:x="355" w:y="471"/>
              <w:rPr>
                <w:sz w:val="26"/>
                <w:szCs w:val="26"/>
              </w:rPr>
            </w:pPr>
            <w:r>
              <w:rPr>
                <w:b/>
                <w:bCs/>
                <w:sz w:val="26"/>
                <w:szCs w:val="26"/>
              </w:rPr>
              <w:t>удовлетворительно</w:t>
            </w:r>
          </w:p>
        </w:tc>
        <w:tc>
          <w:tcPr>
            <w:tcW w:w="8515"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8933" w:wrap="none" w:vAnchor="page" w:hAnchor="page" w:x="355" w:y="471"/>
              <w:numPr>
                <w:ilvl w:val="0"/>
                <w:numId w:val="4"/>
              </w:numPr>
              <w:tabs>
                <w:tab w:val="left" w:pos="370"/>
                <w:tab w:val="left" w:pos="2102"/>
                <w:tab w:val="left" w:pos="3787"/>
                <w:tab w:val="left" w:pos="4944"/>
                <w:tab w:val="left" w:pos="7190"/>
                <w:tab w:val="left" w:pos="7618"/>
              </w:tabs>
            </w:pPr>
            <w:r>
              <w:t>практикантом</w:t>
            </w:r>
            <w:r>
              <w:tab/>
              <w:t>недостаточно</w:t>
            </w:r>
            <w:r>
              <w:tab/>
              <w:t>освоены</w:t>
            </w:r>
            <w:r>
              <w:tab/>
              <w:t>профессиональные</w:t>
            </w:r>
            <w:r>
              <w:tab/>
              <w:t>и</w:t>
            </w:r>
            <w:r>
              <w:tab/>
              <w:t>общие</w:t>
            </w:r>
          </w:p>
          <w:p w:rsidR="008F5DF3" w:rsidRDefault="00083624">
            <w:pPr>
              <w:pStyle w:val="a7"/>
              <w:framePr w:w="11213" w:h="8933" w:wrap="none" w:vAnchor="page" w:hAnchor="page" w:x="355" w:y="471"/>
            </w:pPr>
            <w:r>
              <w:t>компетенции данного вида профессиональной деятельности;</w:t>
            </w:r>
          </w:p>
          <w:p w:rsidR="008F5DF3" w:rsidRDefault="00083624">
            <w:pPr>
              <w:pStyle w:val="a7"/>
              <w:framePr w:w="11213" w:h="8933" w:wrap="none" w:vAnchor="page" w:hAnchor="page" w:x="355" w:y="471"/>
              <w:numPr>
                <w:ilvl w:val="0"/>
                <w:numId w:val="4"/>
              </w:numPr>
              <w:tabs>
                <w:tab w:val="left" w:pos="360"/>
                <w:tab w:val="left" w:pos="1022"/>
                <w:tab w:val="left" w:pos="3307"/>
                <w:tab w:val="left" w:pos="4699"/>
                <w:tab w:val="left" w:pos="5146"/>
                <w:tab w:val="left" w:pos="6610"/>
              </w:tabs>
            </w:pPr>
            <w:r>
              <w:t>при</w:t>
            </w:r>
            <w:r>
              <w:tab/>
              <w:t>проведении НОД</w:t>
            </w:r>
            <w:r>
              <w:tab/>
              <w:t>практикант</w:t>
            </w:r>
            <w:r>
              <w:tab/>
              <w:t>в</w:t>
            </w:r>
            <w:r>
              <w:tab/>
              <w:t>реализации</w:t>
            </w:r>
            <w:r>
              <w:tab/>
              <w:t>образовательно</w:t>
            </w:r>
            <w:r>
              <w:softHyphen/>
            </w:r>
          </w:p>
          <w:p w:rsidR="008F5DF3" w:rsidRDefault="00083624">
            <w:pPr>
              <w:pStyle w:val="a7"/>
              <w:framePr w:w="11213" w:h="8933" w:wrap="none" w:vAnchor="page" w:hAnchor="page" w:x="355" w:y="471"/>
            </w:pPr>
            <w:r>
              <w:t>воспитательных задач допускает ошибки;</w:t>
            </w:r>
          </w:p>
          <w:p w:rsidR="008F5DF3" w:rsidRDefault="00083624">
            <w:pPr>
              <w:pStyle w:val="a7"/>
              <w:framePr w:w="11213" w:h="8933" w:wrap="none" w:vAnchor="page" w:hAnchor="page" w:x="355" w:y="471"/>
              <w:numPr>
                <w:ilvl w:val="0"/>
                <w:numId w:val="4"/>
              </w:numPr>
              <w:tabs>
                <w:tab w:val="left" w:pos="197"/>
              </w:tabs>
              <w:jc w:val="both"/>
            </w:pPr>
            <w:r>
              <w:t>практикант недостаточно эффективно применяет психолого-педагогическую теорию, методы и приемы обучения, не всегда может установить контакт с детьми дошкольного возраста, при анализе занятия не дифференцирует собственные ошибки и недостатки;</w:t>
            </w:r>
          </w:p>
          <w:p w:rsidR="008F5DF3" w:rsidRDefault="00083624">
            <w:pPr>
              <w:pStyle w:val="a7"/>
              <w:framePr w:w="11213" w:h="8933" w:wrap="none" w:vAnchor="page" w:hAnchor="page" w:x="355" w:y="471"/>
              <w:numPr>
                <w:ilvl w:val="0"/>
                <w:numId w:val="4"/>
              </w:numPr>
              <w:tabs>
                <w:tab w:val="left" w:pos="144"/>
              </w:tabs>
              <w:jc w:val="both"/>
            </w:pPr>
            <w:r>
              <w:t>допущены ошибки в оформлении документации, несвоевременно представлен отчет;</w:t>
            </w:r>
          </w:p>
          <w:p w:rsidR="008F5DF3" w:rsidRDefault="00083624">
            <w:pPr>
              <w:pStyle w:val="a7"/>
              <w:framePr w:w="11213" w:h="8933" w:wrap="none" w:vAnchor="page" w:hAnchor="page" w:x="355" w:y="471"/>
              <w:numPr>
                <w:ilvl w:val="0"/>
                <w:numId w:val="4"/>
              </w:numPr>
              <w:tabs>
                <w:tab w:val="left" w:pos="173"/>
              </w:tabs>
              <w:jc w:val="both"/>
            </w:pPr>
            <w:r>
              <w:t>в наличии в целом положительные отзывы, оценки руководителей практики от базовых организаций</w:t>
            </w:r>
          </w:p>
        </w:tc>
      </w:tr>
      <w:tr w:rsidR="008F5DF3">
        <w:trPr>
          <w:trHeight w:hRule="exact" w:val="571"/>
        </w:trPr>
        <w:tc>
          <w:tcPr>
            <w:tcW w:w="2698" w:type="dxa"/>
            <w:tcBorders>
              <w:top w:val="single" w:sz="4" w:space="0" w:color="auto"/>
              <w:left w:val="single" w:sz="4" w:space="0" w:color="auto"/>
              <w:bottom w:val="single" w:sz="4" w:space="0" w:color="auto"/>
            </w:tcBorders>
            <w:shd w:val="clear" w:color="auto" w:fill="FFFFFF"/>
          </w:tcPr>
          <w:p w:rsidR="008F5DF3" w:rsidRDefault="00083624">
            <w:pPr>
              <w:pStyle w:val="a7"/>
              <w:framePr w:w="11213" w:h="8933" w:wrap="none" w:vAnchor="page" w:hAnchor="page" w:x="355" w:y="471"/>
              <w:rPr>
                <w:sz w:val="26"/>
                <w:szCs w:val="26"/>
              </w:rPr>
            </w:pPr>
            <w:r>
              <w:rPr>
                <w:b/>
                <w:bCs/>
                <w:sz w:val="26"/>
                <w:szCs w:val="26"/>
              </w:rPr>
              <w:t>неудовлетворительно</w:t>
            </w:r>
          </w:p>
        </w:tc>
        <w:tc>
          <w:tcPr>
            <w:tcW w:w="8515"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213" w:h="8933" w:wrap="none" w:vAnchor="page" w:hAnchor="page" w:x="355" w:y="471"/>
              <w:jc w:val="both"/>
            </w:pPr>
            <w:r>
              <w:t>ставится в случае, если практикант не приступил к освоению программ практики</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rsidP="00636543">
      <w:pPr>
        <w:pStyle w:val="11"/>
        <w:framePr w:w="11179" w:h="1877" w:hRule="exact" w:wrap="none" w:vAnchor="page" w:hAnchor="page" w:x="444" w:y="901"/>
        <w:spacing w:after="0"/>
      </w:pPr>
      <w:bookmarkStart w:id="17" w:name="bookmark24"/>
      <w:r>
        <w:t>АТТЕСТАЦИОННЫЙ ЛИСТ</w:t>
      </w:r>
      <w:bookmarkEnd w:id="17"/>
    </w:p>
    <w:p w:rsidR="008F5DF3" w:rsidRDefault="00083624" w:rsidP="00636543">
      <w:pPr>
        <w:pStyle w:val="11"/>
        <w:framePr w:w="11179" w:h="1877" w:hRule="exact" w:wrap="none" w:vAnchor="page" w:hAnchor="page" w:x="444" w:y="901"/>
        <w:spacing w:after="300"/>
        <w:ind w:firstLine="260"/>
        <w:jc w:val="both"/>
      </w:pPr>
      <w:bookmarkStart w:id="18" w:name="bookmark22"/>
      <w:bookmarkStart w:id="19" w:name="bookmark23"/>
      <w:bookmarkStart w:id="20" w:name="bookmark25"/>
      <w:r>
        <w:t>ПО ПРОИЗВОДСТВЕННОЙ ПРАКТИКЕ (ПО ПРОФИЛЮ СПЕЦИАЛЬНОСТИ)</w:t>
      </w:r>
      <w:bookmarkEnd w:id="18"/>
      <w:bookmarkEnd w:id="19"/>
      <w:bookmarkEnd w:id="20"/>
    </w:p>
    <w:p w:rsidR="008F5DF3" w:rsidRDefault="00083624" w:rsidP="00636543">
      <w:pPr>
        <w:pStyle w:val="20"/>
        <w:framePr w:w="11179" w:h="1877" w:hRule="exact" w:wrap="none" w:vAnchor="page" w:hAnchor="page" w:x="444" w:y="901"/>
        <w:tabs>
          <w:tab w:val="left" w:leader="underscore" w:pos="10565"/>
        </w:tabs>
        <w:spacing w:after="0" w:line="240" w:lineRule="auto"/>
      </w:pPr>
      <w:r>
        <w:rPr>
          <w:b w:val="0"/>
          <w:bCs w:val="0"/>
        </w:rPr>
        <w:t>ФИО</w:t>
      </w:r>
      <w:r>
        <w:rPr>
          <w:b w:val="0"/>
          <w:bCs w:val="0"/>
        </w:rPr>
        <w:tab/>
      </w:r>
    </w:p>
    <w:p w:rsidR="008F5DF3" w:rsidRDefault="00083624" w:rsidP="00636543">
      <w:pPr>
        <w:pStyle w:val="1"/>
        <w:framePr w:w="11179" w:h="1877" w:hRule="exact" w:wrap="none" w:vAnchor="page" w:hAnchor="page" w:x="444" w:y="901"/>
        <w:jc w:val="center"/>
      </w:pPr>
      <w:r>
        <w:t xml:space="preserve">студентка 4 курса группы </w:t>
      </w:r>
      <w:r w:rsidR="00067927">
        <w:t>___</w:t>
      </w:r>
      <w:r>
        <w:t>специальности 44.02.01 Дошкольное образование</w:t>
      </w:r>
    </w:p>
    <w:p w:rsidR="008F5DF3" w:rsidRDefault="00083624" w:rsidP="00636543">
      <w:pPr>
        <w:pStyle w:val="1"/>
        <w:framePr w:w="11179" w:h="1877" w:hRule="exact" w:wrap="none" w:vAnchor="page" w:hAnchor="page" w:x="444" w:y="901"/>
        <w:jc w:val="center"/>
      </w:pPr>
      <w:r>
        <w:t>успешно прошла производственную практику (по профилю специальности)</w:t>
      </w:r>
    </w:p>
    <w:p w:rsidR="008F5DF3" w:rsidRDefault="00083624">
      <w:pPr>
        <w:pStyle w:val="11"/>
        <w:framePr w:w="11179" w:h="672" w:hRule="exact" w:wrap="none" w:vAnchor="page" w:hAnchor="page" w:x="444" w:y="3652"/>
        <w:spacing w:after="0"/>
      </w:pPr>
      <w:bookmarkStart w:id="21" w:name="bookmark26"/>
      <w:bookmarkStart w:id="22" w:name="bookmark27"/>
      <w:bookmarkStart w:id="23" w:name="bookmark28"/>
      <w:r>
        <w:rPr>
          <w:b w:val="0"/>
          <w:bCs w:val="0"/>
          <w:sz w:val="24"/>
          <w:szCs w:val="24"/>
        </w:rPr>
        <w:t xml:space="preserve">по </w:t>
      </w:r>
      <w:r>
        <w:t>ПМ.03. Организация занятий</w:t>
      </w:r>
      <w:r>
        <w:br/>
        <w:t>по основным общеобразовательным программам дошкольного образования</w:t>
      </w:r>
      <w:bookmarkEnd w:id="21"/>
      <w:bookmarkEnd w:id="22"/>
      <w:bookmarkEnd w:id="23"/>
    </w:p>
    <w:tbl>
      <w:tblPr>
        <w:tblOverlap w:val="never"/>
        <w:tblW w:w="0" w:type="auto"/>
        <w:tblLayout w:type="fixed"/>
        <w:tblCellMar>
          <w:left w:w="10" w:type="dxa"/>
          <w:right w:w="10" w:type="dxa"/>
        </w:tblCellMar>
        <w:tblLook w:val="04A0" w:firstRow="1" w:lastRow="0" w:firstColumn="1" w:lastColumn="0" w:noHBand="0" w:noVBand="1"/>
      </w:tblPr>
      <w:tblGrid>
        <w:gridCol w:w="2381"/>
        <w:gridCol w:w="1277"/>
        <w:gridCol w:w="3686"/>
        <w:gridCol w:w="3835"/>
      </w:tblGrid>
      <w:tr w:rsidR="008F5DF3">
        <w:trPr>
          <w:trHeight w:hRule="exact" w:val="523"/>
        </w:trPr>
        <w:tc>
          <w:tcPr>
            <w:tcW w:w="2381" w:type="dxa"/>
            <w:tcBorders>
              <w:top w:val="single" w:sz="4" w:space="0" w:color="auto"/>
              <w:left w:val="single" w:sz="4" w:space="0" w:color="auto"/>
            </w:tcBorders>
            <w:shd w:val="clear" w:color="auto" w:fill="FFFFFF"/>
          </w:tcPr>
          <w:p w:rsidR="008F5DF3" w:rsidRDefault="00083624">
            <w:pPr>
              <w:pStyle w:val="a7"/>
              <w:framePr w:w="11179" w:h="845" w:wrap="none" w:vAnchor="page" w:hAnchor="page" w:x="444" w:y="4544"/>
              <w:jc w:val="center"/>
              <w:rPr>
                <w:sz w:val="22"/>
                <w:szCs w:val="22"/>
              </w:rPr>
            </w:pPr>
            <w:r>
              <w:rPr>
                <w:sz w:val="22"/>
                <w:szCs w:val="22"/>
              </w:rPr>
              <w:t>Период</w:t>
            </w:r>
          </w:p>
        </w:tc>
        <w:tc>
          <w:tcPr>
            <w:tcW w:w="1277" w:type="dxa"/>
            <w:tcBorders>
              <w:top w:val="single" w:sz="4" w:space="0" w:color="auto"/>
              <w:left w:val="single" w:sz="4" w:space="0" w:color="auto"/>
            </w:tcBorders>
            <w:shd w:val="clear" w:color="auto" w:fill="FFFFFF"/>
            <w:vAlign w:val="bottom"/>
          </w:tcPr>
          <w:p w:rsidR="008F5DF3" w:rsidRDefault="00083624">
            <w:pPr>
              <w:pStyle w:val="a7"/>
              <w:framePr w:w="11179" w:h="845" w:wrap="none" w:vAnchor="page" w:hAnchor="page" w:x="444" w:y="4544"/>
              <w:jc w:val="center"/>
              <w:rPr>
                <w:sz w:val="22"/>
                <w:szCs w:val="22"/>
              </w:rPr>
            </w:pPr>
            <w:r>
              <w:rPr>
                <w:sz w:val="22"/>
                <w:szCs w:val="22"/>
              </w:rPr>
              <w:t>Объём часов</w:t>
            </w:r>
          </w:p>
        </w:tc>
        <w:tc>
          <w:tcPr>
            <w:tcW w:w="3686" w:type="dxa"/>
            <w:tcBorders>
              <w:top w:val="single" w:sz="4" w:space="0" w:color="auto"/>
              <w:left w:val="single" w:sz="4" w:space="0" w:color="auto"/>
            </w:tcBorders>
            <w:shd w:val="clear" w:color="auto" w:fill="FFFFFF"/>
            <w:vAlign w:val="bottom"/>
          </w:tcPr>
          <w:p w:rsidR="008F5DF3" w:rsidRDefault="00083624">
            <w:pPr>
              <w:pStyle w:val="a7"/>
              <w:framePr w:w="11179" w:h="845" w:wrap="none" w:vAnchor="page" w:hAnchor="page" w:x="444" w:y="4544"/>
              <w:jc w:val="center"/>
              <w:rPr>
                <w:sz w:val="22"/>
                <w:szCs w:val="22"/>
              </w:rPr>
            </w:pPr>
            <w:r>
              <w:rPr>
                <w:sz w:val="22"/>
                <w:szCs w:val="22"/>
              </w:rPr>
              <w:t>Место проведения практики (организация)</w:t>
            </w:r>
          </w:p>
        </w:tc>
        <w:tc>
          <w:tcPr>
            <w:tcW w:w="3835" w:type="dxa"/>
            <w:tcBorders>
              <w:top w:val="single" w:sz="4" w:space="0" w:color="auto"/>
              <w:left w:val="single" w:sz="4" w:space="0" w:color="auto"/>
              <w:right w:val="single" w:sz="4" w:space="0" w:color="auto"/>
            </w:tcBorders>
            <w:shd w:val="clear" w:color="auto" w:fill="FFFFFF"/>
          </w:tcPr>
          <w:p w:rsidR="008F5DF3" w:rsidRDefault="00083624">
            <w:pPr>
              <w:pStyle w:val="a7"/>
              <w:framePr w:w="11179" w:h="845" w:wrap="none" w:vAnchor="page" w:hAnchor="page" w:x="444" w:y="4544"/>
              <w:jc w:val="center"/>
              <w:rPr>
                <w:sz w:val="22"/>
                <w:szCs w:val="22"/>
              </w:rPr>
            </w:pPr>
            <w:r>
              <w:rPr>
                <w:sz w:val="22"/>
                <w:szCs w:val="22"/>
              </w:rPr>
              <w:t>Адрес</w:t>
            </w:r>
          </w:p>
        </w:tc>
      </w:tr>
      <w:tr w:rsidR="008F5DF3">
        <w:trPr>
          <w:trHeight w:hRule="exact" w:val="322"/>
        </w:trPr>
        <w:tc>
          <w:tcPr>
            <w:tcW w:w="2381" w:type="dxa"/>
            <w:tcBorders>
              <w:top w:val="single" w:sz="4" w:space="0" w:color="auto"/>
              <w:left w:val="single" w:sz="4" w:space="0" w:color="auto"/>
              <w:bottom w:val="single" w:sz="4" w:space="0" w:color="auto"/>
            </w:tcBorders>
            <w:shd w:val="clear" w:color="auto" w:fill="FFFFFF"/>
          </w:tcPr>
          <w:p w:rsidR="008F5DF3" w:rsidRDefault="008F5DF3">
            <w:pPr>
              <w:framePr w:w="11179" w:h="845" w:wrap="none" w:vAnchor="page" w:hAnchor="page" w:x="444" w:y="4544"/>
              <w:rPr>
                <w:sz w:val="10"/>
                <w:szCs w:val="10"/>
              </w:rPr>
            </w:pPr>
          </w:p>
        </w:tc>
        <w:tc>
          <w:tcPr>
            <w:tcW w:w="1277" w:type="dxa"/>
            <w:tcBorders>
              <w:top w:val="single" w:sz="4" w:space="0" w:color="auto"/>
              <w:left w:val="single" w:sz="4" w:space="0" w:color="auto"/>
              <w:bottom w:val="single" w:sz="4" w:space="0" w:color="auto"/>
            </w:tcBorders>
            <w:shd w:val="clear" w:color="auto" w:fill="FFFFFF"/>
            <w:vAlign w:val="center"/>
          </w:tcPr>
          <w:p w:rsidR="008F5DF3" w:rsidRDefault="00636543">
            <w:pPr>
              <w:pStyle w:val="a7"/>
              <w:framePr w:w="11179" w:h="845" w:wrap="none" w:vAnchor="page" w:hAnchor="page" w:x="444" w:y="4544"/>
              <w:jc w:val="center"/>
              <w:rPr>
                <w:sz w:val="22"/>
                <w:szCs w:val="22"/>
              </w:rPr>
            </w:pPr>
            <w:r>
              <w:rPr>
                <w:sz w:val="22"/>
                <w:szCs w:val="22"/>
              </w:rPr>
              <w:t>216</w:t>
            </w:r>
          </w:p>
        </w:tc>
        <w:tc>
          <w:tcPr>
            <w:tcW w:w="3686" w:type="dxa"/>
            <w:tcBorders>
              <w:top w:val="single" w:sz="4" w:space="0" w:color="auto"/>
              <w:left w:val="single" w:sz="4" w:space="0" w:color="auto"/>
              <w:bottom w:val="single" w:sz="4" w:space="0" w:color="auto"/>
            </w:tcBorders>
            <w:shd w:val="clear" w:color="auto" w:fill="FFFFFF"/>
          </w:tcPr>
          <w:p w:rsidR="008F5DF3" w:rsidRDefault="008F5DF3">
            <w:pPr>
              <w:framePr w:w="11179" w:h="845" w:wrap="none" w:vAnchor="page" w:hAnchor="page" w:x="444" w:y="4544"/>
              <w:rPr>
                <w:sz w:val="10"/>
                <w:szCs w:val="10"/>
              </w:rPr>
            </w:pPr>
          </w:p>
        </w:tc>
        <w:tc>
          <w:tcPr>
            <w:tcW w:w="3835"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11179" w:h="845" w:wrap="none" w:vAnchor="page" w:hAnchor="page" w:x="444" w:y="4544"/>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442"/>
        <w:gridCol w:w="9595"/>
        <w:gridCol w:w="1142"/>
      </w:tblGrid>
      <w:tr w:rsidR="008F5DF3">
        <w:trPr>
          <w:trHeight w:hRule="exact" w:val="566"/>
        </w:trPr>
        <w:tc>
          <w:tcPr>
            <w:tcW w:w="442"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jc w:val="center"/>
            </w:pPr>
            <w:r>
              <w:rPr>
                <w:b/>
                <w:bCs/>
              </w:rPr>
              <w:t>Виды работ, выполненные во время практики</w:t>
            </w:r>
          </w:p>
        </w:tc>
        <w:tc>
          <w:tcPr>
            <w:tcW w:w="1142"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648" w:wrap="none" w:vAnchor="page" w:hAnchor="page" w:x="444" w:y="5663"/>
              <w:jc w:val="center"/>
              <w:rPr>
                <w:sz w:val="16"/>
                <w:szCs w:val="16"/>
              </w:rPr>
            </w:pPr>
            <w:r>
              <w:rPr>
                <w:b/>
                <w:bCs/>
                <w:sz w:val="16"/>
                <w:szCs w:val="16"/>
              </w:rPr>
              <w:t>Качество выполнения (отметка)</w:t>
            </w:r>
          </w:p>
        </w:tc>
      </w:tr>
      <w:tr w:rsidR="008F5DF3">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1</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Знакомство с ДОО - базой практики, материальной базой, возрастной группой.</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trPr>
          <w:trHeight w:hRule="exact" w:val="259"/>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2</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Анализ предметно-развивающей среды в соответствии с ФГОС ДО.</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м</w:t>
            </w:r>
          </w:p>
        </w:tc>
      </w:tr>
      <w:tr w:rsidR="008F5DF3">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3</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Консультирование по разработке конспектов, перспективных и календарных планов.</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м</w:t>
            </w:r>
          </w:p>
        </w:tc>
      </w:tr>
      <w:tr w:rsidR="008F5DF3">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4</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Наблюдение за организацией процесса обучения в разных возрастных группах ДОУ.</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м</w:t>
            </w:r>
          </w:p>
        </w:tc>
      </w:tr>
      <w:tr w:rsidR="008F5DF3">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5</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Проведения диагностики и оценка результатов освоения Программы (целевых ориентиров).</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trPr>
          <w:trHeight w:hRule="exact" w:val="514"/>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ind w:firstLine="160"/>
              <w:rPr>
                <w:sz w:val="20"/>
                <w:szCs w:val="20"/>
              </w:rPr>
            </w:pPr>
            <w:r>
              <w:rPr>
                <w:sz w:val="20"/>
                <w:szCs w:val="20"/>
              </w:rPr>
              <w:t>6</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Анализ результатов диагностики и составление психолого-педагогической характеристики ребенка.</w:t>
            </w:r>
          </w:p>
        </w:tc>
        <w:tc>
          <w:tcPr>
            <w:tcW w:w="1142" w:type="dxa"/>
            <w:tcBorders>
              <w:top w:val="single" w:sz="4" w:space="0" w:color="auto"/>
              <w:left w:val="single" w:sz="4" w:space="0" w:color="auto"/>
              <w:right w:val="single" w:sz="4" w:space="0" w:color="auto"/>
            </w:tcBorders>
            <w:shd w:val="clear" w:color="auto" w:fill="D9D9D9"/>
          </w:tcPr>
          <w:p w:rsidR="008F5DF3" w:rsidRDefault="00083624">
            <w:pPr>
              <w:pStyle w:val="a7"/>
              <w:framePr w:w="11179" w:h="9648" w:wrap="none" w:vAnchor="page" w:hAnchor="page" w:x="444" w:y="5663"/>
              <w:rPr>
                <w:sz w:val="20"/>
                <w:szCs w:val="20"/>
              </w:rPr>
            </w:pPr>
            <w:r>
              <w:rPr>
                <w:sz w:val="20"/>
                <w:szCs w:val="20"/>
              </w:rPr>
              <w:t>м</w:t>
            </w:r>
          </w:p>
        </w:tc>
      </w:tr>
      <w:tr w:rsidR="008F5DF3">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7</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Проведение познавательно - исследовательской деятельности в повседневной жизни.</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в</w:t>
            </w:r>
          </w:p>
        </w:tc>
      </w:tr>
      <w:tr w:rsidR="008F5DF3">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8</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Анализ содержания речевого развития дошкольников в ФГОС ДО.</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м</w:t>
            </w:r>
          </w:p>
        </w:tc>
      </w:tr>
      <w:tr w:rsidR="008F5DF3">
        <w:trPr>
          <w:trHeight w:hRule="exact" w:val="768"/>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ind w:firstLine="160"/>
              <w:rPr>
                <w:sz w:val="20"/>
                <w:szCs w:val="20"/>
              </w:rPr>
            </w:pPr>
            <w:r>
              <w:rPr>
                <w:sz w:val="20"/>
                <w:szCs w:val="20"/>
              </w:rPr>
              <w:t>9</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Самостоятельное составление конспектов занятий по развитию речи, обучению грамоте, ознакомлению с окружающим миром, математическому развитию, детскому изобразительному творчеству, музыкальному воспитанию.</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trPr>
          <w:trHeight w:hRule="exact" w:val="518"/>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10</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Осуществление педагогического контроля по определению результатов речевого развития дошкольников с учетом возрастных и индивидуальных особенностей.</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trPr>
          <w:trHeight w:hRule="exact" w:val="514"/>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11</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Оформление документации по речевому развитию дошкольников с использованием информационных технологий.</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trPr>
          <w:trHeight w:hRule="exact" w:val="518"/>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12</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Коррекционно-развивающая работа с ребёнком, имеющим трудности в усвоении звуковой стороны речи в разных возрастных группах.</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trPr>
          <w:trHeight w:hRule="exact" w:val="514"/>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13</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Самостоятельное планирование и проведение занимательных опытов с объектами неживой природы.</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trPr>
          <w:trHeight w:hRule="exact" w:val="1022"/>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14</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Самостоятельная организация и проведение наблюдений за явлениями живой и неживой природы на прогулках; групповых и индивидуальных занятий по экологическому воспитанию; экскурсий для ознакомления детей с природой; опытно-исследовательской деятельности детей на разных объектах развивающей среды.</w:t>
            </w:r>
          </w:p>
        </w:tc>
        <w:tc>
          <w:tcPr>
            <w:tcW w:w="1142" w:type="dxa"/>
            <w:tcBorders>
              <w:top w:val="single" w:sz="4" w:space="0" w:color="auto"/>
              <w:left w:val="single" w:sz="4" w:space="0" w:color="auto"/>
              <w:right w:val="single" w:sz="4" w:space="0" w:color="auto"/>
            </w:tcBorders>
            <w:shd w:val="clear" w:color="auto" w:fill="D9D9D9"/>
          </w:tcPr>
          <w:p w:rsidR="008F5DF3" w:rsidRDefault="00083624">
            <w:pPr>
              <w:pStyle w:val="a7"/>
              <w:framePr w:w="11179" w:h="9648" w:wrap="none" w:vAnchor="page" w:hAnchor="page" w:x="444" w:y="5663"/>
              <w:rPr>
                <w:sz w:val="20"/>
                <w:szCs w:val="20"/>
              </w:rPr>
            </w:pPr>
            <w:r>
              <w:rPr>
                <w:sz w:val="20"/>
                <w:szCs w:val="20"/>
              </w:rPr>
              <w:t>в</w:t>
            </w:r>
          </w:p>
        </w:tc>
      </w:tr>
      <w:tr w:rsidR="008F5DF3">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jc w:val="both"/>
              <w:rPr>
                <w:sz w:val="20"/>
                <w:szCs w:val="20"/>
              </w:rPr>
            </w:pPr>
            <w:r>
              <w:rPr>
                <w:sz w:val="20"/>
                <w:szCs w:val="20"/>
              </w:rPr>
              <w:t>15</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Диагностика и оценка результатов экологического воспитания дошкольников.</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в</w:t>
            </w:r>
          </w:p>
        </w:tc>
      </w:tr>
      <w:tr w:rsidR="008F5DF3">
        <w:trPr>
          <w:trHeight w:hRule="exact" w:val="259"/>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jc w:val="both"/>
              <w:rPr>
                <w:sz w:val="20"/>
                <w:szCs w:val="20"/>
              </w:rPr>
            </w:pPr>
            <w:r>
              <w:rPr>
                <w:sz w:val="20"/>
                <w:szCs w:val="20"/>
              </w:rPr>
              <w:t>16</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Диагностика и оценка результатов математического развития дошкольников.</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trPr>
          <w:trHeight w:hRule="exact" w:val="518"/>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17</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Организация и проведение групповых и индивидуальных занятий по различным разделам программы.</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jc w:val="both"/>
              <w:rPr>
                <w:sz w:val="20"/>
                <w:szCs w:val="20"/>
              </w:rPr>
            </w:pPr>
            <w:r>
              <w:rPr>
                <w:sz w:val="20"/>
                <w:szCs w:val="20"/>
              </w:rPr>
              <w:t>18</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Использование технических средств обучения в образовательном процессе.</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trPr>
          <w:trHeight w:hRule="exact" w:val="518"/>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19</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Индивидуальная коррекционно-развивающая работа с детьми, имеющими трудности в математике; работа со способными к математике детьми дошкольного возраста.</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trPr>
          <w:trHeight w:hRule="exact" w:val="514"/>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20</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Обсуждение занятий в диалоге с сокурсниками, руководителем педагогической практики, воспитателями, разработка предложений по их коррекции.</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jc w:val="both"/>
              <w:rPr>
                <w:sz w:val="20"/>
                <w:szCs w:val="20"/>
              </w:rPr>
            </w:pPr>
            <w:r>
              <w:rPr>
                <w:sz w:val="20"/>
                <w:szCs w:val="20"/>
              </w:rPr>
              <w:t>21</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Составление отчета практиканта, утвержденного образовательной организацией.</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trPr>
          <w:trHeight w:hRule="exact" w:val="269"/>
        </w:trPr>
        <w:tc>
          <w:tcPr>
            <w:tcW w:w="442" w:type="dxa"/>
            <w:tcBorders>
              <w:top w:val="single" w:sz="4" w:space="0" w:color="auto"/>
              <w:left w:val="single" w:sz="4" w:space="0" w:color="auto"/>
              <w:bottom w:val="single" w:sz="4" w:space="0" w:color="auto"/>
            </w:tcBorders>
            <w:shd w:val="clear" w:color="auto" w:fill="FFFFFF"/>
            <w:vAlign w:val="center"/>
          </w:tcPr>
          <w:p w:rsidR="008F5DF3" w:rsidRDefault="00083624">
            <w:pPr>
              <w:pStyle w:val="a7"/>
              <w:framePr w:w="11179" w:h="9648" w:wrap="none" w:vAnchor="page" w:hAnchor="page" w:x="444" w:y="5663"/>
              <w:jc w:val="both"/>
              <w:rPr>
                <w:sz w:val="20"/>
                <w:szCs w:val="20"/>
              </w:rPr>
            </w:pPr>
            <w:r>
              <w:rPr>
                <w:sz w:val="20"/>
                <w:szCs w:val="20"/>
              </w:rPr>
              <w:t>22</w:t>
            </w:r>
          </w:p>
        </w:tc>
        <w:tc>
          <w:tcPr>
            <w:tcW w:w="9595"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Ведение дневника производственной практики.</w:t>
            </w:r>
          </w:p>
        </w:tc>
        <w:tc>
          <w:tcPr>
            <w:tcW w:w="1142" w:type="dxa"/>
            <w:tcBorders>
              <w:top w:val="single" w:sz="4" w:space="0" w:color="auto"/>
              <w:left w:val="single" w:sz="4" w:space="0" w:color="auto"/>
              <w:bottom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pPr>
        <w:pStyle w:val="11"/>
        <w:framePr w:w="11256" w:h="605" w:hRule="exact" w:wrap="none" w:vAnchor="page" w:hAnchor="page" w:x="405" w:y="376"/>
        <w:spacing w:after="0"/>
        <w:ind w:left="1320" w:right="1508"/>
      </w:pPr>
      <w:bookmarkStart w:id="24" w:name="bookmark29"/>
      <w:bookmarkStart w:id="25" w:name="bookmark30"/>
      <w:bookmarkStart w:id="26" w:name="bookmark31"/>
      <w:r>
        <w:t>Оценка промежуточного уровня сформированности компетенций</w:t>
      </w:r>
      <w:bookmarkEnd w:id="24"/>
      <w:bookmarkEnd w:id="25"/>
      <w:bookmarkEnd w:id="26"/>
    </w:p>
    <w:p w:rsidR="008F5DF3" w:rsidRDefault="00083624">
      <w:pPr>
        <w:pStyle w:val="1"/>
        <w:framePr w:w="11256" w:h="605" w:hRule="exact" w:wrap="none" w:vAnchor="page" w:hAnchor="page" w:x="405" w:y="376"/>
        <w:tabs>
          <w:tab w:val="left" w:leader="underscore" w:pos="2702"/>
          <w:tab w:val="left" w:leader="underscore" w:pos="9749"/>
        </w:tabs>
        <w:ind w:left="1320" w:right="1508"/>
        <w:jc w:val="center"/>
        <w:rPr>
          <w:sz w:val="22"/>
          <w:szCs w:val="22"/>
        </w:rPr>
      </w:pPr>
      <w:r>
        <w:rPr>
          <w:sz w:val="22"/>
          <w:szCs w:val="22"/>
        </w:rPr>
        <w:tab/>
      </w:r>
      <w:r>
        <w:rPr>
          <w:sz w:val="22"/>
          <w:szCs w:val="22"/>
          <w:u w:val="single"/>
        </w:rPr>
        <w:t>Сформированные общие компетенции отмечаются знаком +</w:t>
      </w:r>
      <w:r>
        <w:rPr>
          <w:sz w:val="22"/>
          <w:szCs w:val="22"/>
        </w:rPr>
        <w:tab/>
      </w:r>
    </w:p>
    <w:tbl>
      <w:tblPr>
        <w:tblOverlap w:val="never"/>
        <w:tblW w:w="0" w:type="auto"/>
        <w:tblLayout w:type="fixed"/>
        <w:tblCellMar>
          <w:left w:w="10" w:type="dxa"/>
          <w:right w:w="10" w:type="dxa"/>
        </w:tblCellMar>
        <w:tblLook w:val="04A0" w:firstRow="1" w:lastRow="0" w:firstColumn="1" w:lastColumn="0" w:noHBand="0" w:noVBand="1"/>
      </w:tblPr>
      <w:tblGrid>
        <w:gridCol w:w="859"/>
        <w:gridCol w:w="9638"/>
        <w:gridCol w:w="715"/>
      </w:tblGrid>
      <w:tr w:rsidR="008F5DF3">
        <w:trPr>
          <w:trHeight w:hRule="exact" w:val="264"/>
        </w:trPr>
        <w:tc>
          <w:tcPr>
            <w:tcW w:w="859"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Код</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jc w:val="center"/>
              <w:rPr>
                <w:sz w:val="22"/>
                <w:szCs w:val="22"/>
              </w:rPr>
            </w:pPr>
            <w:r>
              <w:rPr>
                <w:b/>
                <w:bCs/>
                <w:sz w:val="22"/>
                <w:szCs w:val="22"/>
              </w:rPr>
              <w:t>Наименование результата обучения</w:t>
            </w:r>
          </w:p>
        </w:tc>
        <w:tc>
          <w:tcPr>
            <w:tcW w:w="715" w:type="dxa"/>
            <w:tcBorders>
              <w:top w:val="single" w:sz="4" w:space="0" w:color="auto"/>
              <w:left w:val="single" w:sz="4" w:space="0" w:color="auto"/>
              <w:right w:val="single" w:sz="4" w:space="0" w:color="auto"/>
            </w:tcBorders>
            <w:shd w:val="clear" w:color="auto" w:fill="FFFFFF"/>
            <w:vAlign w:val="center"/>
          </w:tcPr>
          <w:p w:rsidR="008F5DF3" w:rsidRDefault="00083624">
            <w:pPr>
              <w:pStyle w:val="a7"/>
              <w:framePr w:w="11213" w:h="5218" w:wrap="none" w:vAnchor="page" w:hAnchor="page" w:x="405" w:y="952"/>
              <w:rPr>
                <w:sz w:val="14"/>
                <w:szCs w:val="14"/>
              </w:rPr>
            </w:pPr>
            <w:r>
              <w:rPr>
                <w:sz w:val="14"/>
                <w:szCs w:val="14"/>
              </w:rPr>
              <w:t>Оценка</w:t>
            </w:r>
          </w:p>
        </w:tc>
      </w:tr>
      <w:tr w:rsidR="008F5DF3">
        <w:trPr>
          <w:trHeight w:hRule="exact" w:val="518"/>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1</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Понимать сущность и социальную значимость своей будущей профессии, проявлять к ней устойчивый интерес</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4"/>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2</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Организовывать собственную деятельность, определять методы решения профессиональных задач, оценивать их эффективность и качество</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264"/>
        </w:trPr>
        <w:tc>
          <w:tcPr>
            <w:tcW w:w="859"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b/>
                <w:bCs/>
                <w:sz w:val="22"/>
                <w:szCs w:val="22"/>
              </w:rPr>
              <w:t>ОК 3</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jc w:val="both"/>
              <w:rPr>
                <w:sz w:val="22"/>
                <w:szCs w:val="22"/>
              </w:rPr>
            </w:pPr>
            <w:r>
              <w:rPr>
                <w:sz w:val="22"/>
                <w:szCs w:val="22"/>
              </w:rPr>
              <w:t>Оценивать риски и принимать решения в нестандартных ситуациях</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8"/>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4</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4"/>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5</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Использовать информационно-коммуникационные технологии для совершенствования профессиональной деятельности</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38"/>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6</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spacing w:line="230" w:lineRule="auto"/>
              <w:rPr>
                <w:sz w:val="22"/>
                <w:szCs w:val="22"/>
              </w:rPr>
            </w:pPr>
            <w:r>
              <w:rPr>
                <w:sz w:val="22"/>
                <w:szCs w:val="22"/>
              </w:rPr>
              <w:t>Работать в коллективе и команде, взаимодействовать с руководством</w:t>
            </w:r>
            <w:r>
              <w:rPr>
                <w:rFonts w:ascii="Arial" w:eastAsia="Arial" w:hAnsi="Arial" w:cs="Arial"/>
              </w:rPr>
              <w:t xml:space="preserve">, </w:t>
            </w:r>
            <w:r>
              <w:rPr>
                <w:sz w:val="22"/>
                <w:szCs w:val="22"/>
              </w:rPr>
              <w:t>коллегами и социальными партнерами</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8"/>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7</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4"/>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8</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8"/>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9</w:t>
            </w:r>
          </w:p>
        </w:tc>
        <w:tc>
          <w:tcPr>
            <w:tcW w:w="9638" w:type="dxa"/>
            <w:tcBorders>
              <w:top w:val="single" w:sz="4" w:space="0" w:color="auto"/>
              <w:left w:val="single" w:sz="4" w:space="0" w:color="auto"/>
            </w:tcBorders>
            <w:shd w:val="clear" w:color="auto" w:fill="FFFFFF"/>
            <w:vAlign w:val="center"/>
          </w:tcPr>
          <w:p w:rsidR="008F5DF3" w:rsidRDefault="00083624">
            <w:pPr>
              <w:pStyle w:val="a7"/>
              <w:framePr w:w="11213" w:h="5218" w:wrap="none" w:vAnchor="page" w:hAnchor="page" w:x="405" w:y="952"/>
              <w:rPr>
                <w:sz w:val="22"/>
                <w:szCs w:val="22"/>
              </w:rPr>
            </w:pPr>
            <w:r>
              <w:rPr>
                <w:sz w:val="22"/>
                <w:szCs w:val="22"/>
              </w:rPr>
              <w:t>Осуществлять профессиональную деятельность в условиях обновления ее целей, содержания, смены технологий</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264"/>
        </w:trPr>
        <w:tc>
          <w:tcPr>
            <w:tcW w:w="859" w:type="dxa"/>
            <w:tcBorders>
              <w:top w:val="single" w:sz="4" w:space="0" w:color="auto"/>
              <w:left w:val="single" w:sz="4" w:space="0" w:color="auto"/>
            </w:tcBorders>
            <w:shd w:val="clear" w:color="auto" w:fill="FFFFFF"/>
            <w:vAlign w:val="center"/>
          </w:tcPr>
          <w:p w:rsidR="008F5DF3" w:rsidRDefault="00083624">
            <w:pPr>
              <w:pStyle w:val="a7"/>
              <w:framePr w:w="11213" w:h="5218" w:wrap="none" w:vAnchor="page" w:hAnchor="page" w:x="405" w:y="952"/>
              <w:rPr>
                <w:sz w:val="20"/>
                <w:szCs w:val="20"/>
              </w:rPr>
            </w:pPr>
            <w:r>
              <w:rPr>
                <w:b/>
                <w:bCs/>
                <w:sz w:val="20"/>
                <w:szCs w:val="20"/>
              </w:rPr>
              <w:t>ОК 10</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jc w:val="both"/>
              <w:rPr>
                <w:sz w:val="22"/>
                <w:szCs w:val="22"/>
              </w:rPr>
            </w:pPr>
            <w:r>
              <w:rPr>
                <w:sz w:val="22"/>
                <w:szCs w:val="22"/>
              </w:rPr>
              <w:t>Осуществлять профилактику травматизма, обеспечивать охрану жизни и здоровья детей</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274"/>
        </w:trPr>
        <w:tc>
          <w:tcPr>
            <w:tcW w:w="859" w:type="dxa"/>
            <w:tcBorders>
              <w:top w:val="single" w:sz="4" w:space="0" w:color="auto"/>
              <w:left w:val="single" w:sz="4" w:space="0" w:color="auto"/>
              <w:bottom w:val="single" w:sz="4" w:space="0" w:color="auto"/>
            </w:tcBorders>
            <w:shd w:val="clear" w:color="auto" w:fill="FFFFFF"/>
            <w:vAlign w:val="center"/>
          </w:tcPr>
          <w:p w:rsidR="008F5DF3" w:rsidRDefault="00083624">
            <w:pPr>
              <w:pStyle w:val="a7"/>
              <w:framePr w:w="11213" w:h="5218" w:wrap="none" w:vAnchor="page" w:hAnchor="page" w:x="405" w:y="952"/>
              <w:rPr>
                <w:sz w:val="20"/>
                <w:szCs w:val="20"/>
              </w:rPr>
            </w:pPr>
            <w:r>
              <w:rPr>
                <w:b/>
                <w:bCs/>
                <w:sz w:val="20"/>
                <w:szCs w:val="20"/>
              </w:rPr>
              <w:t>ОК 11</w:t>
            </w:r>
          </w:p>
        </w:tc>
        <w:tc>
          <w:tcPr>
            <w:tcW w:w="9638"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5218" w:wrap="none" w:vAnchor="page" w:hAnchor="page" w:x="405" w:y="952"/>
              <w:jc w:val="both"/>
              <w:rPr>
                <w:sz w:val="22"/>
                <w:szCs w:val="22"/>
              </w:rPr>
            </w:pPr>
            <w:r>
              <w:rPr>
                <w:sz w:val="22"/>
                <w:szCs w:val="22"/>
              </w:rPr>
              <w:t>Строить профессиональную деятельность с соблюдением правовых норм, ее регулирующих</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960"/>
        <w:gridCol w:w="5112"/>
      </w:tblGrid>
      <w:tr w:rsidR="008F5DF3">
        <w:trPr>
          <w:trHeight w:hRule="exact" w:val="317"/>
        </w:trPr>
        <w:tc>
          <w:tcPr>
            <w:tcW w:w="960" w:type="dxa"/>
            <w:tcBorders>
              <w:top w:val="single" w:sz="4" w:space="0" w:color="auto"/>
              <w:lef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2 балла</w:t>
            </w:r>
          </w:p>
        </w:tc>
        <w:tc>
          <w:tcPr>
            <w:tcW w:w="5112"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компетенция не сформирована</w:t>
            </w:r>
          </w:p>
        </w:tc>
      </w:tr>
      <w:tr w:rsidR="008F5DF3">
        <w:trPr>
          <w:trHeight w:hRule="exact" w:val="240"/>
        </w:trPr>
        <w:tc>
          <w:tcPr>
            <w:tcW w:w="960" w:type="dxa"/>
            <w:tcBorders>
              <w:top w:val="single" w:sz="4" w:space="0" w:color="auto"/>
              <w:lef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3 балла</w:t>
            </w:r>
          </w:p>
        </w:tc>
        <w:tc>
          <w:tcPr>
            <w:tcW w:w="5112"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компетенция сформирована частично</w:t>
            </w:r>
          </w:p>
        </w:tc>
      </w:tr>
      <w:tr w:rsidR="008F5DF3">
        <w:trPr>
          <w:trHeight w:hRule="exact" w:val="240"/>
        </w:trPr>
        <w:tc>
          <w:tcPr>
            <w:tcW w:w="960" w:type="dxa"/>
            <w:tcBorders>
              <w:top w:val="single" w:sz="4" w:space="0" w:color="auto"/>
              <w:lef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4 балла</w:t>
            </w:r>
          </w:p>
        </w:tc>
        <w:tc>
          <w:tcPr>
            <w:tcW w:w="5112"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компетенция сформирована в значительной степени</w:t>
            </w:r>
          </w:p>
        </w:tc>
      </w:tr>
      <w:tr w:rsidR="008F5DF3">
        <w:trPr>
          <w:trHeight w:hRule="exact" w:val="250"/>
        </w:trPr>
        <w:tc>
          <w:tcPr>
            <w:tcW w:w="960"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5 баллов</w:t>
            </w:r>
          </w:p>
        </w:tc>
        <w:tc>
          <w:tcPr>
            <w:tcW w:w="5112"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компетенция сформирована полностью</w:t>
            </w:r>
          </w:p>
        </w:tc>
      </w:tr>
    </w:tbl>
    <w:tbl>
      <w:tblPr>
        <w:tblOverlap w:val="never"/>
        <w:tblW w:w="0" w:type="auto"/>
        <w:tblLayout w:type="fixed"/>
        <w:tblCellMar>
          <w:left w:w="10" w:type="dxa"/>
          <w:right w:w="10" w:type="dxa"/>
        </w:tblCellMar>
        <w:tblLook w:val="04A0" w:firstRow="1" w:lastRow="0" w:firstColumn="1" w:lastColumn="0" w:noHBand="0" w:noVBand="1"/>
      </w:tblPr>
      <w:tblGrid>
        <w:gridCol w:w="965"/>
        <w:gridCol w:w="9538"/>
        <w:gridCol w:w="720"/>
      </w:tblGrid>
      <w:tr w:rsidR="008F5DF3">
        <w:trPr>
          <w:trHeight w:hRule="exact" w:val="269"/>
        </w:trPr>
        <w:tc>
          <w:tcPr>
            <w:tcW w:w="965"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jc w:val="center"/>
              <w:rPr>
                <w:sz w:val="22"/>
                <w:szCs w:val="22"/>
              </w:rPr>
            </w:pPr>
            <w:r>
              <w:rPr>
                <w:sz w:val="22"/>
                <w:szCs w:val="22"/>
              </w:rPr>
              <w:t>Код</w:t>
            </w:r>
          </w:p>
        </w:tc>
        <w:tc>
          <w:tcPr>
            <w:tcW w:w="9538"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jc w:val="center"/>
              <w:rPr>
                <w:sz w:val="22"/>
                <w:szCs w:val="22"/>
              </w:rPr>
            </w:pPr>
            <w:r>
              <w:rPr>
                <w:b/>
                <w:bCs/>
                <w:sz w:val="22"/>
                <w:szCs w:val="22"/>
              </w:rPr>
              <w:t>Наименование результата обучения</w:t>
            </w:r>
          </w:p>
        </w:tc>
        <w:tc>
          <w:tcPr>
            <w:tcW w:w="720" w:type="dxa"/>
            <w:tcBorders>
              <w:top w:val="single" w:sz="4" w:space="0" w:color="auto"/>
              <w:left w:val="single" w:sz="4" w:space="0" w:color="auto"/>
              <w:right w:val="single" w:sz="4" w:space="0" w:color="auto"/>
            </w:tcBorders>
            <w:shd w:val="clear" w:color="auto" w:fill="FFFFFF"/>
            <w:vAlign w:val="center"/>
          </w:tcPr>
          <w:p w:rsidR="008F5DF3" w:rsidRDefault="00083624">
            <w:pPr>
              <w:pStyle w:val="a7"/>
              <w:framePr w:w="11222" w:h="1982" w:wrap="none" w:vAnchor="page" w:hAnchor="page" w:x="439" w:y="7312"/>
              <w:jc w:val="center"/>
              <w:rPr>
                <w:sz w:val="14"/>
                <w:szCs w:val="14"/>
              </w:rPr>
            </w:pPr>
            <w:r>
              <w:rPr>
                <w:sz w:val="14"/>
                <w:szCs w:val="14"/>
              </w:rPr>
              <w:t>Оценка</w:t>
            </w:r>
          </w:p>
        </w:tc>
      </w:tr>
      <w:tr w:rsidR="008F5DF3">
        <w:trPr>
          <w:trHeight w:hRule="exact" w:val="288"/>
        </w:trPr>
        <w:tc>
          <w:tcPr>
            <w:tcW w:w="965"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rPr>
                <w:sz w:val="22"/>
                <w:szCs w:val="22"/>
              </w:rPr>
            </w:pPr>
            <w:r>
              <w:rPr>
                <w:b/>
                <w:bCs/>
                <w:sz w:val="22"/>
                <w:szCs w:val="22"/>
              </w:rPr>
              <w:t>ПК 3.1</w:t>
            </w:r>
          </w:p>
        </w:tc>
        <w:tc>
          <w:tcPr>
            <w:tcW w:w="9538"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pPr>
            <w:r>
              <w:t>Определять цели и задачи, планировать занятия с детьми дошкольного возраста</w:t>
            </w:r>
          </w:p>
        </w:tc>
        <w:tc>
          <w:tcPr>
            <w:tcW w:w="720" w:type="dxa"/>
            <w:tcBorders>
              <w:top w:val="single" w:sz="4" w:space="0" w:color="auto"/>
              <w:left w:val="single" w:sz="4" w:space="0" w:color="auto"/>
              <w:right w:val="single" w:sz="4" w:space="0" w:color="auto"/>
            </w:tcBorders>
            <w:shd w:val="clear" w:color="auto" w:fill="FFFFFF"/>
          </w:tcPr>
          <w:p w:rsidR="008F5DF3" w:rsidRDefault="008F5DF3">
            <w:pPr>
              <w:framePr w:w="11222" w:h="1982" w:wrap="none" w:vAnchor="page" w:hAnchor="page" w:x="439" w:y="7312"/>
              <w:rPr>
                <w:sz w:val="10"/>
                <w:szCs w:val="10"/>
              </w:rPr>
            </w:pPr>
          </w:p>
        </w:tc>
      </w:tr>
      <w:tr w:rsidR="008F5DF3">
        <w:trPr>
          <w:trHeight w:hRule="exact" w:val="283"/>
        </w:trPr>
        <w:tc>
          <w:tcPr>
            <w:tcW w:w="965"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rPr>
                <w:sz w:val="22"/>
                <w:szCs w:val="22"/>
              </w:rPr>
            </w:pPr>
            <w:r>
              <w:rPr>
                <w:b/>
                <w:bCs/>
                <w:sz w:val="22"/>
                <w:szCs w:val="22"/>
              </w:rPr>
              <w:t>ПК 3.2</w:t>
            </w:r>
          </w:p>
        </w:tc>
        <w:tc>
          <w:tcPr>
            <w:tcW w:w="9538"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pPr>
            <w:r>
              <w:t>Проводить занятия с детьми дошкольного возраста</w:t>
            </w:r>
          </w:p>
        </w:tc>
        <w:tc>
          <w:tcPr>
            <w:tcW w:w="720" w:type="dxa"/>
            <w:tcBorders>
              <w:top w:val="single" w:sz="4" w:space="0" w:color="auto"/>
              <w:left w:val="single" w:sz="4" w:space="0" w:color="auto"/>
              <w:right w:val="single" w:sz="4" w:space="0" w:color="auto"/>
            </w:tcBorders>
            <w:shd w:val="clear" w:color="auto" w:fill="FFFFFF"/>
          </w:tcPr>
          <w:p w:rsidR="008F5DF3" w:rsidRDefault="008F5DF3">
            <w:pPr>
              <w:framePr w:w="11222" w:h="1982" w:wrap="none" w:vAnchor="page" w:hAnchor="page" w:x="439" w:y="7312"/>
              <w:rPr>
                <w:sz w:val="10"/>
                <w:szCs w:val="10"/>
              </w:rPr>
            </w:pPr>
          </w:p>
        </w:tc>
      </w:tr>
      <w:tr w:rsidR="008F5DF3">
        <w:trPr>
          <w:trHeight w:hRule="exact" w:val="562"/>
        </w:trPr>
        <w:tc>
          <w:tcPr>
            <w:tcW w:w="965" w:type="dxa"/>
            <w:tcBorders>
              <w:top w:val="single" w:sz="4" w:space="0" w:color="auto"/>
              <w:left w:val="single" w:sz="4" w:space="0" w:color="auto"/>
            </w:tcBorders>
            <w:shd w:val="clear" w:color="auto" w:fill="FFFFFF"/>
          </w:tcPr>
          <w:p w:rsidR="008F5DF3" w:rsidRDefault="00083624">
            <w:pPr>
              <w:pStyle w:val="a7"/>
              <w:framePr w:w="11222" w:h="1982" w:wrap="none" w:vAnchor="page" w:hAnchor="page" w:x="439" w:y="7312"/>
              <w:rPr>
                <w:sz w:val="22"/>
                <w:szCs w:val="22"/>
              </w:rPr>
            </w:pPr>
            <w:r>
              <w:rPr>
                <w:b/>
                <w:bCs/>
                <w:sz w:val="22"/>
                <w:szCs w:val="22"/>
              </w:rPr>
              <w:t>ПК 3.3</w:t>
            </w:r>
          </w:p>
        </w:tc>
        <w:tc>
          <w:tcPr>
            <w:tcW w:w="9538"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pPr>
            <w:r>
              <w:t>Осуществлять педагогический контроль, оценивать процесс и результаты обучения дошкольников</w:t>
            </w:r>
          </w:p>
        </w:tc>
        <w:tc>
          <w:tcPr>
            <w:tcW w:w="720" w:type="dxa"/>
            <w:tcBorders>
              <w:top w:val="single" w:sz="4" w:space="0" w:color="auto"/>
              <w:left w:val="single" w:sz="4" w:space="0" w:color="auto"/>
              <w:right w:val="single" w:sz="4" w:space="0" w:color="auto"/>
            </w:tcBorders>
            <w:shd w:val="clear" w:color="auto" w:fill="FFFFFF"/>
          </w:tcPr>
          <w:p w:rsidR="008F5DF3" w:rsidRDefault="008F5DF3">
            <w:pPr>
              <w:framePr w:w="11222" w:h="1982" w:wrap="none" w:vAnchor="page" w:hAnchor="page" w:x="439" w:y="7312"/>
              <w:rPr>
                <w:sz w:val="10"/>
                <w:szCs w:val="10"/>
              </w:rPr>
            </w:pPr>
          </w:p>
        </w:tc>
      </w:tr>
      <w:tr w:rsidR="008F5DF3">
        <w:trPr>
          <w:trHeight w:hRule="exact" w:val="288"/>
        </w:trPr>
        <w:tc>
          <w:tcPr>
            <w:tcW w:w="965"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rPr>
                <w:sz w:val="22"/>
                <w:szCs w:val="22"/>
              </w:rPr>
            </w:pPr>
            <w:r>
              <w:rPr>
                <w:b/>
                <w:bCs/>
                <w:sz w:val="22"/>
                <w:szCs w:val="22"/>
              </w:rPr>
              <w:t>ПК 3.4</w:t>
            </w:r>
          </w:p>
        </w:tc>
        <w:tc>
          <w:tcPr>
            <w:tcW w:w="9538"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pPr>
            <w:r>
              <w:t>Анализировать занятия</w:t>
            </w:r>
          </w:p>
        </w:tc>
        <w:tc>
          <w:tcPr>
            <w:tcW w:w="720" w:type="dxa"/>
            <w:tcBorders>
              <w:top w:val="single" w:sz="4" w:space="0" w:color="auto"/>
              <w:left w:val="single" w:sz="4" w:space="0" w:color="auto"/>
              <w:right w:val="single" w:sz="4" w:space="0" w:color="auto"/>
            </w:tcBorders>
            <w:shd w:val="clear" w:color="auto" w:fill="FFFFFF"/>
          </w:tcPr>
          <w:p w:rsidR="008F5DF3" w:rsidRDefault="008F5DF3">
            <w:pPr>
              <w:framePr w:w="11222" w:h="1982" w:wrap="none" w:vAnchor="page" w:hAnchor="page" w:x="439" w:y="7312"/>
              <w:rPr>
                <w:sz w:val="10"/>
                <w:szCs w:val="10"/>
              </w:rPr>
            </w:pPr>
          </w:p>
        </w:tc>
      </w:tr>
      <w:tr w:rsidR="008F5DF3">
        <w:trPr>
          <w:trHeight w:hRule="exact" w:val="293"/>
        </w:trPr>
        <w:tc>
          <w:tcPr>
            <w:tcW w:w="965"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22" w:h="1982" w:wrap="none" w:vAnchor="page" w:hAnchor="page" w:x="439" w:y="7312"/>
              <w:rPr>
                <w:sz w:val="22"/>
                <w:szCs w:val="22"/>
              </w:rPr>
            </w:pPr>
            <w:r>
              <w:rPr>
                <w:b/>
                <w:bCs/>
                <w:sz w:val="22"/>
                <w:szCs w:val="22"/>
              </w:rPr>
              <w:t>ПК 3.5</w:t>
            </w:r>
          </w:p>
        </w:tc>
        <w:tc>
          <w:tcPr>
            <w:tcW w:w="9538"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22" w:h="1982" w:wrap="none" w:vAnchor="page" w:hAnchor="page" w:x="439" w:y="7312"/>
            </w:pPr>
            <w:r>
              <w:t>Вести документацию, обеспечивающую организацию занятий</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11222" w:h="1982" w:wrap="none" w:vAnchor="page" w:hAnchor="page" w:x="439" w:y="7312"/>
              <w:rPr>
                <w:sz w:val="10"/>
                <w:szCs w:val="10"/>
              </w:rPr>
            </w:pPr>
          </w:p>
        </w:tc>
      </w:tr>
    </w:tbl>
    <w:p w:rsidR="008F5DF3" w:rsidRDefault="00083624">
      <w:pPr>
        <w:pStyle w:val="a9"/>
        <w:framePr w:wrap="none" w:vAnchor="page" w:hAnchor="page" w:x="1562" w:y="9563"/>
        <w:rPr>
          <w:sz w:val="24"/>
          <w:szCs w:val="24"/>
        </w:rPr>
      </w:pPr>
      <w:r>
        <w:rPr>
          <w:b/>
          <w:bCs/>
          <w:sz w:val="24"/>
          <w:szCs w:val="24"/>
        </w:rPr>
        <w:t>Характеристика деятельности студентки во время производственной практики</w:t>
      </w:r>
    </w:p>
    <w:tbl>
      <w:tblPr>
        <w:tblOverlap w:val="never"/>
        <w:tblW w:w="0" w:type="auto"/>
        <w:tblLayout w:type="fixed"/>
        <w:tblCellMar>
          <w:left w:w="10" w:type="dxa"/>
          <w:right w:w="10" w:type="dxa"/>
        </w:tblCellMar>
        <w:tblLook w:val="04A0" w:firstRow="1" w:lastRow="0" w:firstColumn="1" w:lastColumn="0" w:noHBand="0" w:noVBand="1"/>
      </w:tblPr>
      <w:tblGrid>
        <w:gridCol w:w="5914"/>
        <w:gridCol w:w="1546"/>
        <w:gridCol w:w="1306"/>
      </w:tblGrid>
      <w:tr w:rsidR="008F5DF3">
        <w:trPr>
          <w:trHeight w:hRule="exact" w:val="293"/>
        </w:trPr>
        <w:tc>
          <w:tcPr>
            <w:tcW w:w="8766" w:type="dxa"/>
            <w:gridSpan w:val="3"/>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8765" w:h="1445" w:wrap="none" w:vAnchor="page" w:hAnchor="page" w:x="2676" w:y="13652"/>
            </w:pPr>
            <w:r>
              <w:rPr>
                <w:b/>
                <w:bCs/>
              </w:rPr>
              <w:t>Оценка за практику -</w:t>
            </w:r>
          </w:p>
        </w:tc>
      </w:tr>
      <w:tr w:rsidR="008F5DF3">
        <w:trPr>
          <w:trHeight w:hRule="exact" w:val="288"/>
        </w:trPr>
        <w:tc>
          <w:tcPr>
            <w:tcW w:w="5914" w:type="dxa"/>
            <w:tcBorders>
              <w:top w:val="single" w:sz="4" w:space="0" w:color="auto"/>
              <w:left w:val="single" w:sz="4" w:space="0" w:color="auto"/>
            </w:tcBorders>
            <w:shd w:val="clear" w:color="auto" w:fill="FFFFFF"/>
            <w:vAlign w:val="bottom"/>
          </w:tcPr>
          <w:p w:rsidR="008F5DF3" w:rsidRDefault="00083624">
            <w:pPr>
              <w:pStyle w:val="a7"/>
              <w:framePr w:w="8765" w:h="1445" w:wrap="none" w:vAnchor="page" w:hAnchor="page" w:x="2676" w:y="13652"/>
            </w:pPr>
            <w:r>
              <w:t>Руководитель практики от организации, заведующий</w:t>
            </w:r>
          </w:p>
        </w:tc>
        <w:tc>
          <w:tcPr>
            <w:tcW w:w="1546" w:type="dxa"/>
            <w:tcBorders>
              <w:top w:val="single" w:sz="4" w:space="0" w:color="auto"/>
              <w:left w:val="single" w:sz="4" w:space="0" w:color="auto"/>
            </w:tcBorders>
            <w:shd w:val="clear" w:color="auto" w:fill="FFFFFF"/>
          </w:tcPr>
          <w:p w:rsidR="008F5DF3" w:rsidRDefault="008F5DF3">
            <w:pPr>
              <w:framePr w:w="8765" w:h="1445" w:wrap="none" w:vAnchor="page" w:hAnchor="page" w:x="2676" w:y="13652"/>
              <w:rPr>
                <w:sz w:val="10"/>
                <w:szCs w:val="10"/>
              </w:rPr>
            </w:pPr>
          </w:p>
        </w:tc>
        <w:tc>
          <w:tcPr>
            <w:tcW w:w="1306" w:type="dxa"/>
            <w:tcBorders>
              <w:top w:val="single" w:sz="4" w:space="0" w:color="auto"/>
              <w:left w:val="single" w:sz="4" w:space="0" w:color="auto"/>
              <w:right w:val="single" w:sz="4" w:space="0" w:color="auto"/>
            </w:tcBorders>
            <w:shd w:val="clear" w:color="auto" w:fill="FFFFFF"/>
          </w:tcPr>
          <w:p w:rsidR="008F5DF3" w:rsidRDefault="008F5DF3">
            <w:pPr>
              <w:framePr w:w="8765" w:h="1445" w:wrap="none" w:vAnchor="page" w:hAnchor="page" w:x="2676" w:y="13652"/>
              <w:rPr>
                <w:sz w:val="10"/>
                <w:szCs w:val="10"/>
              </w:rPr>
            </w:pPr>
          </w:p>
        </w:tc>
      </w:tr>
      <w:tr w:rsidR="008F5DF3">
        <w:trPr>
          <w:trHeight w:hRule="exact" w:val="283"/>
        </w:trPr>
        <w:tc>
          <w:tcPr>
            <w:tcW w:w="5914" w:type="dxa"/>
            <w:tcBorders>
              <w:top w:val="single" w:sz="4" w:space="0" w:color="auto"/>
              <w:left w:val="single" w:sz="4" w:space="0" w:color="auto"/>
            </w:tcBorders>
            <w:shd w:val="clear" w:color="auto" w:fill="FFFFFF"/>
            <w:vAlign w:val="bottom"/>
          </w:tcPr>
          <w:p w:rsidR="008F5DF3" w:rsidRDefault="00083624">
            <w:pPr>
              <w:pStyle w:val="a7"/>
              <w:framePr w:w="8765" w:h="1445" w:wrap="none" w:vAnchor="page" w:hAnchor="page" w:x="2676" w:y="13652"/>
            </w:pPr>
            <w:r>
              <w:t>Воспитатель - наставник</w:t>
            </w:r>
          </w:p>
        </w:tc>
        <w:tc>
          <w:tcPr>
            <w:tcW w:w="1546" w:type="dxa"/>
            <w:tcBorders>
              <w:top w:val="single" w:sz="4" w:space="0" w:color="auto"/>
              <w:left w:val="single" w:sz="4" w:space="0" w:color="auto"/>
            </w:tcBorders>
            <w:shd w:val="clear" w:color="auto" w:fill="FFFFFF"/>
          </w:tcPr>
          <w:p w:rsidR="008F5DF3" w:rsidRDefault="008F5DF3">
            <w:pPr>
              <w:framePr w:w="8765" w:h="1445" w:wrap="none" w:vAnchor="page" w:hAnchor="page" w:x="2676" w:y="13652"/>
              <w:rPr>
                <w:sz w:val="10"/>
                <w:szCs w:val="10"/>
              </w:rPr>
            </w:pPr>
          </w:p>
        </w:tc>
        <w:tc>
          <w:tcPr>
            <w:tcW w:w="1306" w:type="dxa"/>
            <w:tcBorders>
              <w:top w:val="single" w:sz="4" w:space="0" w:color="auto"/>
              <w:left w:val="single" w:sz="4" w:space="0" w:color="auto"/>
              <w:right w:val="single" w:sz="4" w:space="0" w:color="auto"/>
            </w:tcBorders>
            <w:shd w:val="clear" w:color="auto" w:fill="FFFFFF"/>
          </w:tcPr>
          <w:p w:rsidR="008F5DF3" w:rsidRDefault="008F5DF3">
            <w:pPr>
              <w:framePr w:w="8765" w:h="1445" w:wrap="none" w:vAnchor="page" w:hAnchor="page" w:x="2676" w:y="13652"/>
              <w:rPr>
                <w:sz w:val="10"/>
                <w:szCs w:val="10"/>
              </w:rPr>
            </w:pPr>
          </w:p>
        </w:tc>
      </w:tr>
      <w:tr w:rsidR="008F5DF3">
        <w:trPr>
          <w:trHeight w:hRule="exact" w:val="288"/>
        </w:trPr>
        <w:tc>
          <w:tcPr>
            <w:tcW w:w="5914" w:type="dxa"/>
            <w:tcBorders>
              <w:top w:val="single" w:sz="4" w:space="0" w:color="auto"/>
              <w:left w:val="single" w:sz="4" w:space="0" w:color="auto"/>
            </w:tcBorders>
            <w:shd w:val="clear" w:color="auto" w:fill="FFFFFF"/>
            <w:vAlign w:val="bottom"/>
          </w:tcPr>
          <w:p w:rsidR="008F5DF3" w:rsidRDefault="00083624">
            <w:pPr>
              <w:pStyle w:val="a7"/>
              <w:framePr w:w="8765" w:h="1445" w:wrap="none" w:vAnchor="page" w:hAnchor="page" w:x="2676" w:y="13652"/>
            </w:pPr>
            <w:r>
              <w:rPr>
                <w:b/>
                <w:bCs/>
              </w:rPr>
              <w:t>Итоговая оценка -</w:t>
            </w:r>
          </w:p>
        </w:tc>
        <w:tc>
          <w:tcPr>
            <w:tcW w:w="1546" w:type="dxa"/>
            <w:tcBorders>
              <w:top w:val="single" w:sz="4" w:space="0" w:color="auto"/>
              <w:left w:val="single" w:sz="4" w:space="0" w:color="auto"/>
            </w:tcBorders>
            <w:shd w:val="clear" w:color="auto" w:fill="FFFFFF"/>
          </w:tcPr>
          <w:p w:rsidR="008F5DF3" w:rsidRDefault="008F5DF3">
            <w:pPr>
              <w:framePr w:w="8765" w:h="1445" w:wrap="none" w:vAnchor="page" w:hAnchor="page" w:x="2676" w:y="13652"/>
              <w:rPr>
                <w:sz w:val="10"/>
                <w:szCs w:val="10"/>
              </w:rPr>
            </w:pPr>
          </w:p>
        </w:tc>
        <w:tc>
          <w:tcPr>
            <w:tcW w:w="1306" w:type="dxa"/>
            <w:tcBorders>
              <w:top w:val="single" w:sz="4" w:space="0" w:color="auto"/>
              <w:left w:val="single" w:sz="4" w:space="0" w:color="auto"/>
              <w:right w:val="single" w:sz="4" w:space="0" w:color="auto"/>
            </w:tcBorders>
            <w:shd w:val="clear" w:color="auto" w:fill="FFFFFF"/>
          </w:tcPr>
          <w:p w:rsidR="008F5DF3" w:rsidRDefault="008F5DF3">
            <w:pPr>
              <w:framePr w:w="8765" w:h="1445" w:wrap="none" w:vAnchor="page" w:hAnchor="page" w:x="2676" w:y="13652"/>
              <w:rPr>
                <w:sz w:val="10"/>
                <w:szCs w:val="10"/>
              </w:rPr>
            </w:pPr>
          </w:p>
        </w:tc>
      </w:tr>
      <w:tr w:rsidR="008F5DF3">
        <w:trPr>
          <w:trHeight w:hRule="exact" w:val="293"/>
        </w:trPr>
        <w:tc>
          <w:tcPr>
            <w:tcW w:w="5914" w:type="dxa"/>
            <w:tcBorders>
              <w:top w:val="single" w:sz="4" w:space="0" w:color="auto"/>
              <w:left w:val="single" w:sz="4" w:space="0" w:color="auto"/>
              <w:bottom w:val="single" w:sz="4" w:space="0" w:color="auto"/>
            </w:tcBorders>
            <w:shd w:val="clear" w:color="auto" w:fill="FFFFFF"/>
            <w:vAlign w:val="bottom"/>
          </w:tcPr>
          <w:p w:rsidR="008F5DF3" w:rsidRDefault="00636543">
            <w:pPr>
              <w:pStyle w:val="a7"/>
              <w:framePr w:w="8765" w:h="1445" w:wrap="none" w:vAnchor="page" w:hAnchor="page" w:x="2676" w:y="13652"/>
            </w:pPr>
            <w:r>
              <w:t>Руководитель практики от Колледжа</w:t>
            </w:r>
          </w:p>
        </w:tc>
        <w:tc>
          <w:tcPr>
            <w:tcW w:w="1546" w:type="dxa"/>
            <w:tcBorders>
              <w:top w:val="single" w:sz="4" w:space="0" w:color="auto"/>
              <w:left w:val="single" w:sz="4" w:space="0" w:color="auto"/>
              <w:bottom w:val="single" w:sz="4" w:space="0" w:color="auto"/>
            </w:tcBorders>
            <w:shd w:val="clear" w:color="auto" w:fill="FFFFFF"/>
          </w:tcPr>
          <w:p w:rsidR="008F5DF3" w:rsidRDefault="008F5DF3">
            <w:pPr>
              <w:framePr w:w="8765" w:h="1445" w:wrap="none" w:vAnchor="page" w:hAnchor="page" w:x="2676" w:y="13652"/>
              <w:rPr>
                <w:sz w:val="10"/>
                <w:szCs w:val="10"/>
              </w:rPr>
            </w:pPr>
          </w:p>
        </w:tc>
        <w:tc>
          <w:tcPr>
            <w:tcW w:w="1306"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8765" w:h="1445" w:wrap="none" w:vAnchor="page" w:hAnchor="page" w:x="2676" w:y="13652"/>
              <w:rPr>
                <w:sz w:val="10"/>
                <w:szCs w:val="10"/>
              </w:rPr>
            </w:pPr>
          </w:p>
        </w:tc>
      </w:tr>
    </w:tbl>
    <w:p w:rsidR="008F5DF3" w:rsidRDefault="00083624">
      <w:pPr>
        <w:pStyle w:val="1"/>
        <w:framePr w:wrap="none" w:vAnchor="page" w:hAnchor="page" w:x="405" w:y="15361"/>
        <w:ind w:firstLine="140"/>
      </w:pPr>
      <w:r>
        <w:t>«</w:t>
      </w:r>
      <w:r w:rsidR="00636543">
        <w:t>___</w:t>
      </w:r>
      <w:r>
        <w:t>»</w:t>
      </w:r>
      <w:r w:rsidR="00636543">
        <w:t>___2021</w:t>
      </w:r>
      <w:r>
        <w:t xml:space="preserve"> г.</w:t>
      </w:r>
    </w:p>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rsidP="00067927">
      <w:pPr>
        <w:pStyle w:val="20"/>
        <w:framePr w:w="10930" w:h="1502" w:hRule="exact" w:wrap="none" w:vAnchor="page" w:hAnchor="page" w:x="406" w:y="1141"/>
        <w:spacing w:after="0" w:line="276" w:lineRule="auto"/>
      </w:pPr>
      <w:r>
        <w:t>ИТОГОВАЯ ВЕДОМОСТЬ</w:t>
      </w:r>
      <w:r>
        <w:br/>
        <w:t>результатов производственной практики (по профилю специальности)</w:t>
      </w:r>
      <w:r>
        <w:br/>
        <w:t>по ПМ.03 Организация занятий</w:t>
      </w:r>
      <w:r>
        <w:br/>
        <w:t>по основным общеобразовательным программам дошкольного образования</w:t>
      </w:r>
    </w:p>
    <w:p w:rsidR="008F5DF3" w:rsidRDefault="00636543">
      <w:pPr>
        <w:pStyle w:val="1"/>
        <w:framePr w:wrap="none" w:vAnchor="page" w:hAnchor="page" w:x="727" w:y="13386"/>
        <w:tabs>
          <w:tab w:val="left" w:leader="underscore" w:pos="475"/>
        </w:tabs>
      </w:pPr>
      <w:r>
        <w:rPr>
          <w:b/>
          <w:bCs/>
        </w:rPr>
        <w:t>«</w:t>
      </w:r>
      <w:r>
        <w:rPr>
          <w:b/>
          <w:bCs/>
        </w:rPr>
        <w:tab/>
        <w:t>»____20__</w:t>
      </w:r>
      <w:r w:rsidR="00083624">
        <w:rPr>
          <w:b/>
          <w:bCs/>
        </w:rPr>
        <w:t xml:space="preserve"> г.</w:t>
      </w:r>
    </w:p>
    <w:p w:rsidR="008F5DF3" w:rsidRDefault="00083624">
      <w:pPr>
        <w:pStyle w:val="a9"/>
        <w:framePr w:w="1286" w:h="298" w:hRule="exact" w:wrap="none" w:vAnchor="page" w:hAnchor="page" w:x="9900" w:y="13386"/>
        <w:jc w:val="center"/>
        <w:rPr>
          <w:sz w:val="24"/>
          <w:szCs w:val="24"/>
        </w:rPr>
      </w:pPr>
      <w:r>
        <w:rPr>
          <w:b/>
          <w:bCs/>
          <w:sz w:val="24"/>
          <w:szCs w:val="24"/>
        </w:rPr>
        <w:t>Методисты</w:t>
      </w:r>
    </w:p>
    <w:tbl>
      <w:tblPr>
        <w:tblOverlap w:val="never"/>
        <w:tblW w:w="3034" w:type="dxa"/>
        <w:tblLayout w:type="fixed"/>
        <w:tblCellMar>
          <w:left w:w="10" w:type="dxa"/>
          <w:right w:w="10" w:type="dxa"/>
        </w:tblCellMar>
        <w:tblLook w:val="04A0" w:firstRow="1" w:lastRow="0" w:firstColumn="1" w:lastColumn="0" w:noHBand="0" w:noVBand="1"/>
      </w:tblPr>
      <w:tblGrid>
        <w:gridCol w:w="1608"/>
        <w:gridCol w:w="1426"/>
      </w:tblGrid>
      <w:tr w:rsidR="008F5DF3" w:rsidTr="00067927">
        <w:trPr>
          <w:trHeight w:hRule="exact" w:val="293"/>
        </w:trPr>
        <w:tc>
          <w:tcPr>
            <w:tcW w:w="1608" w:type="dxa"/>
            <w:tcBorders>
              <w:top w:val="single" w:sz="4" w:space="0" w:color="auto"/>
              <w:left w:val="single" w:sz="4" w:space="0" w:color="auto"/>
            </w:tcBorders>
            <w:shd w:val="clear" w:color="auto" w:fill="FFFFFF"/>
          </w:tcPr>
          <w:p w:rsidR="008F5DF3" w:rsidRDefault="008F5DF3">
            <w:pPr>
              <w:framePr w:w="3034" w:h="586" w:wrap="none" w:vAnchor="page" w:hAnchor="page" w:x="8426" w:y="13943"/>
              <w:rPr>
                <w:sz w:val="10"/>
                <w:szCs w:val="10"/>
              </w:rPr>
            </w:pPr>
          </w:p>
        </w:tc>
        <w:tc>
          <w:tcPr>
            <w:tcW w:w="1426" w:type="dxa"/>
            <w:tcBorders>
              <w:top w:val="single" w:sz="4" w:space="0" w:color="auto"/>
              <w:left w:val="single" w:sz="4" w:space="0" w:color="auto"/>
              <w:right w:val="single" w:sz="4" w:space="0" w:color="auto"/>
            </w:tcBorders>
            <w:shd w:val="clear" w:color="auto" w:fill="FFFFFF"/>
          </w:tcPr>
          <w:p w:rsidR="008F5DF3" w:rsidRDefault="008F5DF3">
            <w:pPr>
              <w:framePr w:w="3034" w:h="586" w:wrap="none" w:vAnchor="page" w:hAnchor="page" w:x="8426" w:y="13943"/>
              <w:rPr>
                <w:sz w:val="10"/>
                <w:szCs w:val="10"/>
              </w:rPr>
            </w:pPr>
          </w:p>
        </w:tc>
      </w:tr>
      <w:tr w:rsidR="008F5DF3" w:rsidTr="00067927">
        <w:trPr>
          <w:trHeight w:hRule="exact" w:val="293"/>
        </w:trPr>
        <w:tc>
          <w:tcPr>
            <w:tcW w:w="1608" w:type="dxa"/>
            <w:tcBorders>
              <w:top w:val="single" w:sz="4" w:space="0" w:color="auto"/>
              <w:left w:val="single" w:sz="4" w:space="0" w:color="auto"/>
              <w:bottom w:val="single" w:sz="4" w:space="0" w:color="auto"/>
            </w:tcBorders>
            <w:shd w:val="clear" w:color="auto" w:fill="FFFFFF"/>
          </w:tcPr>
          <w:p w:rsidR="008F5DF3" w:rsidRDefault="008F5DF3">
            <w:pPr>
              <w:framePr w:w="3034" w:h="586" w:wrap="none" w:vAnchor="page" w:hAnchor="page" w:x="8426" w:y="13943"/>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3034" w:h="586" w:wrap="none" w:vAnchor="page" w:hAnchor="page" w:x="8426" w:y="13943"/>
              <w:rPr>
                <w:sz w:val="10"/>
                <w:szCs w:val="10"/>
              </w:rPr>
            </w:pPr>
          </w:p>
        </w:tc>
      </w:tr>
    </w:tbl>
    <w:tbl>
      <w:tblPr>
        <w:tblpPr w:leftFromText="180" w:rightFromText="180" w:vertAnchor="text" w:horzAnchor="margin" w:tblpY="3165"/>
        <w:tblOverlap w:val="never"/>
        <w:tblW w:w="0" w:type="auto"/>
        <w:tblLayout w:type="fixed"/>
        <w:tblCellMar>
          <w:left w:w="10" w:type="dxa"/>
          <w:right w:w="10" w:type="dxa"/>
        </w:tblCellMar>
        <w:tblLook w:val="04A0" w:firstRow="1" w:lastRow="0" w:firstColumn="1" w:lastColumn="0" w:noHBand="0" w:noVBand="1"/>
      </w:tblPr>
      <w:tblGrid>
        <w:gridCol w:w="566"/>
        <w:gridCol w:w="3974"/>
        <w:gridCol w:w="1560"/>
        <w:gridCol w:w="1560"/>
        <w:gridCol w:w="989"/>
        <w:gridCol w:w="854"/>
        <w:gridCol w:w="1426"/>
      </w:tblGrid>
      <w:tr w:rsidR="00067927" w:rsidTr="00067927">
        <w:trPr>
          <w:trHeight w:hRule="exact" w:val="29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w:t>
            </w:r>
          </w:p>
        </w:tc>
        <w:tc>
          <w:tcPr>
            <w:tcW w:w="3974" w:type="dxa"/>
            <w:tcBorders>
              <w:top w:val="single" w:sz="4" w:space="0" w:color="auto"/>
              <w:left w:val="single" w:sz="4" w:space="0" w:color="auto"/>
            </w:tcBorders>
            <w:shd w:val="clear" w:color="auto" w:fill="FFFFFF"/>
            <w:vAlign w:val="bottom"/>
          </w:tcPr>
          <w:p w:rsidR="00067927" w:rsidRDefault="00067927" w:rsidP="00067927">
            <w:pPr>
              <w:pStyle w:val="a7"/>
              <w:jc w:val="center"/>
            </w:pPr>
            <w:r>
              <w:rPr>
                <w:b/>
                <w:bCs/>
              </w:rPr>
              <w:t>ФИ студента</w:t>
            </w:r>
          </w:p>
        </w:tc>
        <w:tc>
          <w:tcPr>
            <w:tcW w:w="1560" w:type="dxa"/>
            <w:tcBorders>
              <w:top w:val="single" w:sz="4" w:space="0" w:color="auto"/>
              <w:left w:val="single" w:sz="4" w:space="0" w:color="auto"/>
            </w:tcBorders>
            <w:shd w:val="clear" w:color="auto" w:fill="FFFFFF"/>
            <w:vAlign w:val="bottom"/>
          </w:tcPr>
          <w:p w:rsidR="00067927" w:rsidRDefault="00067927" w:rsidP="00067927">
            <w:pPr>
              <w:pStyle w:val="a7"/>
              <w:jc w:val="center"/>
            </w:pPr>
            <w:r>
              <w:rPr>
                <w:b/>
                <w:bCs/>
              </w:rPr>
              <w:t>Анализ ПП</w:t>
            </w:r>
          </w:p>
        </w:tc>
        <w:tc>
          <w:tcPr>
            <w:tcW w:w="1560" w:type="dxa"/>
            <w:tcBorders>
              <w:top w:val="single" w:sz="4" w:space="0" w:color="auto"/>
              <w:left w:val="single" w:sz="4" w:space="0" w:color="auto"/>
            </w:tcBorders>
            <w:shd w:val="clear" w:color="auto" w:fill="FFFFFF"/>
            <w:vAlign w:val="bottom"/>
          </w:tcPr>
          <w:p w:rsidR="00067927" w:rsidRDefault="00067927" w:rsidP="00067927">
            <w:pPr>
              <w:pStyle w:val="a7"/>
              <w:jc w:val="center"/>
            </w:pPr>
            <w:r>
              <w:rPr>
                <w:b/>
                <w:bCs/>
              </w:rPr>
              <w:t>Проведение</w:t>
            </w:r>
          </w:p>
        </w:tc>
        <w:tc>
          <w:tcPr>
            <w:tcW w:w="989" w:type="dxa"/>
            <w:tcBorders>
              <w:top w:val="single" w:sz="4" w:space="0" w:color="auto"/>
              <w:left w:val="single" w:sz="4" w:space="0" w:color="auto"/>
            </w:tcBorders>
            <w:shd w:val="clear" w:color="auto" w:fill="FFFFFF"/>
            <w:vAlign w:val="bottom"/>
          </w:tcPr>
          <w:p w:rsidR="00067927" w:rsidRDefault="00067927" w:rsidP="00067927">
            <w:pPr>
              <w:pStyle w:val="a7"/>
              <w:jc w:val="center"/>
            </w:pPr>
            <w:r>
              <w:rPr>
                <w:b/>
                <w:bCs/>
              </w:rPr>
              <w:t>Отчет</w:t>
            </w:r>
          </w:p>
        </w:tc>
        <w:tc>
          <w:tcPr>
            <w:tcW w:w="854" w:type="dxa"/>
            <w:tcBorders>
              <w:top w:val="single" w:sz="4" w:space="0" w:color="auto"/>
              <w:left w:val="single" w:sz="4" w:space="0" w:color="auto"/>
            </w:tcBorders>
            <w:shd w:val="clear" w:color="auto" w:fill="FFFFFF"/>
            <w:vAlign w:val="bottom"/>
          </w:tcPr>
          <w:p w:rsidR="00067927" w:rsidRDefault="00067927" w:rsidP="00067927">
            <w:pPr>
              <w:pStyle w:val="a7"/>
              <w:jc w:val="center"/>
            </w:pPr>
            <w:r>
              <w:rPr>
                <w:b/>
                <w:bCs/>
              </w:rPr>
              <w:t>ПК</w:t>
            </w:r>
          </w:p>
        </w:tc>
        <w:tc>
          <w:tcPr>
            <w:tcW w:w="1426" w:type="dxa"/>
            <w:tcBorders>
              <w:top w:val="single" w:sz="4" w:space="0" w:color="auto"/>
              <w:left w:val="single" w:sz="4" w:space="0" w:color="auto"/>
              <w:right w:val="single" w:sz="4" w:space="0" w:color="auto"/>
            </w:tcBorders>
            <w:shd w:val="clear" w:color="auto" w:fill="FFFFFF"/>
            <w:vAlign w:val="bottom"/>
          </w:tcPr>
          <w:p w:rsidR="00067927" w:rsidRDefault="00067927" w:rsidP="00067927">
            <w:pPr>
              <w:pStyle w:val="a7"/>
              <w:jc w:val="center"/>
            </w:pPr>
            <w:r>
              <w:rPr>
                <w:b/>
                <w:bCs/>
              </w:rPr>
              <w:t>Итоговая</w:t>
            </w: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1</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2</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3</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4</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5</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6</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7</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8</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9</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10</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11</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12</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13</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14</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15</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16</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17</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18</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19</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20</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21</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22</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23</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24</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93"/>
        </w:trPr>
        <w:tc>
          <w:tcPr>
            <w:tcW w:w="566" w:type="dxa"/>
            <w:tcBorders>
              <w:top w:val="single" w:sz="4" w:space="0" w:color="auto"/>
              <w:left w:val="single" w:sz="4" w:space="0" w:color="auto"/>
              <w:bottom w:val="single" w:sz="4" w:space="0" w:color="auto"/>
            </w:tcBorders>
            <w:shd w:val="clear" w:color="auto" w:fill="FFFFFF"/>
            <w:vAlign w:val="center"/>
          </w:tcPr>
          <w:p w:rsidR="00067927" w:rsidRDefault="00067927" w:rsidP="00067927">
            <w:pPr>
              <w:pStyle w:val="a7"/>
              <w:ind w:firstLine="160"/>
            </w:pPr>
            <w:r>
              <w:rPr>
                <w:b/>
                <w:bCs/>
              </w:rPr>
              <w:t>25</w:t>
            </w:r>
          </w:p>
        </w:tc>
        <w:tc>
          <w:tcPr>
            <w:tcW w:w="3974" w:type="dxa"/>
            <w:tcBorders>
              <w:top w:val="single" w:sz="4" w:space="0" w:color="auto"/>
              <w:left w:val="single" w:sz="4" w:space="0" w:color="auto"/>
              <w:bottom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bottom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bottom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bottom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bottom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067927" w:rsidRDefault="00067927" w:rsidP="00067927">
            <w:pPr>
              <w:rPr>
                <w:sz w:val="10"/>
                <w:szCs w:val="10"/>
              </w:rPr>
            </w:pPr>
          </w:p>
        </w:tc>
      </w:tr>
    </w:tbl>
    <w:p w:rsidR="008F5DF3" w:rsidRDefault="008F5DF3">
      <w:pPr>
        <w:spacing w:line="1" w:lineRule="exact"/>
      </w:pPr>
    </w:p>
    <w:sectPr w:rsidR="008F5DF3">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665" w:rsidRDefault="00CE0665">
      <w:r>
        <w:separator/>
      </w:r>
    </w:p>
  </w:endnote>
  <w:endnote w:type="continuationSeparator" w:id="0">
    <w:p w:rsidR="00CE0665" w:rsidRDefault="00CE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665" w:rsidRDefault="00CE0665"/>
  </w:footnote>
  <w:footnote w:type="continuationSeparator" w:id="0">
    <w:p w:rsidR="00CE0665" w:rsidRDefault="00CE0665"/>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34B8C"/>
    <w:multiLevelType w:val="multilevel"/>
    <w:tmpl w:val="DF2A116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C1534D"/>
    <w:multiLevelType w:val="multilevel"/>
    <w:tmpl w:val="09D812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3511E87"/>
    <w:multiLevelType w:val="multilevel"/>
    <w:tmpl w:val="AB8217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BC76247"/>
    <w:multiLevelType w:val="multilevel"/>
    <w:tmpl w:val="F40286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DF3"/>
    <w:rsid w:val="00067927"/>
    <w:rsid w:val="00083624"/>
    <w:rsid w:val="00304263"/>
    <w:rsid w:val="003C1713"/>
    <w:rsid w:val="003C2B7E"/>
    <w:rsid w:val="005559B7"/>
    <w:rsid w:val="00636543"/>
    <w:rsid w:val="008F5DF3"/>
    <w:rsid w:val="00A24785"/>
    <w:rsid w:val="00AB5AFA"/>
    <w:rsid w:val="00B603AA"/>
    <w:rsid w:val="00BA0C41"/>
    <w:rsid w:val="00CE0665"/>
    <w:rsid w:val="00F23A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9E4D2"/>
  <w15:docId w15:val="{34749512-3CA4-40D1-BD6B-8FB1E8488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shd w:val="clear" w:color="auto" w:fill="auto"/>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20">
    <w:name w:val="Основной текст (2)"/>
    <w:basedOn w:val="a"/>
    <w:link w:val="2"/>
    <w:pPr>
      <w:spacing w:after="320" w:line="257" w:lineRule="auto"/>
      <w:jc w:val="center"/>
    </w:pPr>
    <w:rPr>
      <w:rFonts w:ascii="Times New Roman" w:eastAsia="Times New Roman" w:hAnsi="Times New Roman" w:cs="Times New Roman"/>
      <w:b/>
      <w:bCs/>
      <w:sz w:val="28"/>
      <w:szCs w:val="28"/>
    </w:rPr>
  </w:style>
  <w:style w:type="paragraph" w:customStyle="1" w:styleId="a5">
    <w:name w:val="Подпись к картинке"/>
    <w:basedOn w:val="a"/>
    <w:link w:val="a4"/>
    <w:pPr>
      <w:jc w:val="center"/>
    </w:pPr>
    <w:rPr>
      <w:rFonts w:ascii="Times New Roman" w:eastAsia="Times New Roman" w:hAnsi="Times New Roman" w:cs="Times New Roman"/>
      <w:sz w:val="28"/>
      <w:szCs w:val="28"/>
    </w:rPr>
  </w:style>
  <w:style w:type="paragraph" w:customStyle="1" w:styleId="22">
    <w:name w:val="Заголовок №2"/>
    <w:basedOn w:val="a"/>
    <w:link w:val="21"/>
    <w:pPr>
      <w:spacing w:after="250"/>
      <w:jc w:val="center"/>
      <w:outlineLvl w:val="1"/>
    </w:pPr>
    <w:rPr>
      <w:rFonts w:ascii="Times New Roman" w:eastAsia="Times New Roman" w:hAnsi="Times New Roman" w:cs="Times New Roman"/>
      <w:b/>
      <w:bCs/>
    </w:rPr>
  </w:style>
  <w:style w:type="paragraph" w:customStyle="1" w:styleId="a7">
    <w:name w:val="Другое"/>
    <w:basedOn w:val="a"/>
    <w:link w:val="a6"/>
    <w:rPr>
      <w:rFonts w:ascii="Times New Roman" w:eastAsia="Times New Roman" w:hAnsi="Times New Roman" w:cs="Times New Roman"/>
    </w:rPr>
  </w:style>
  <w:style w:type="paragraph" w:customStyle="1" w:styleId="a9">
    <w:name w:val="Подпись к таблице"/>
    <w:basedOn w:val="a"/>
    <w:link w:val="a8"/>
    <w:rPr>
      <w:rFonts w:ascii="Times New Roman" w:eastAsia="Times New Roman" w:hAnsi="Times New Roman" w:cs="Times New Roman"/>
      <w:sz w:val="22"/>
      <w:szCs w:val="22"/>
    </w:rPr>
  </w:style>
  <w:style w:type="paragraph" w:customStyle="1" w:styleId="11">
    <w:name w:val="Заголовок №1"/>
    <w:basedOn w:val="a"/>
    <w:link w:val="10"/>
    <w:pPr>
      <w:spacing w:after="260"/>
      <w:jc w:val="center"/>
      <w:outlineLvl w:val="0"/>
    </w:pPr>
    <w:rPr>
      <w:rFonts w:ascii="Times New Roman" w:eastAsia="Times New Roman" w:hAnsi="Times New Roman" w:cs="Times New Roman"/>
      <w:b/>
      <w:bCs/>
      <w:sz w:val="28"/>
      <w:szCs w:val="28"/>
    </w:rPr>
  </w:style>
  <w:style w:type="table" w:styleId="aa">
    <w:name w:val="Table Grid"/>
    <w:basedOn w:val="a1"/>
    <w:uiPriority w:val="39"/>
    <w:rsid w:val="00304263"/>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44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17</Pages>
  <Words>6408</Words>
  <Characters>36529</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cp:lastModifiedBy>Win10</cp:lastModifiedBy>
  <cp:revision>9</cp:revision>
  <dcterms:created xsi:type="dcterms:W3CDTF">2021-06-14T12:24:00Z</dcterms:created>
  <dcterms:modified xsi:type="dcterms:W3CDTF">2024-04-02T12:33:00Z</dcterms:modified>
</cp:coreProperties>
</file>